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49504" w14:textId="77777777" w:rsidR="00DE1B49" w:rsidRDefault="00DE1B49">
      <w:pPr>
        <w:jc w:val="center"/>
        <w:rPr>
          <w:smallCaps/>
          <w:color w:val="44546A"/>
          <w:sz w:val="72"/>
          <w:szCs w:val="72"/>
        </w:rPr>
      </w:pPr>
      <w:r w:rsidRPr="00DE1B49">
        <w:rPr>
          <w:smallCaps/>
          <w:color w:val="44546A"/>
          <w:sz w:val="72"/>
          <w:szCs w:val="72"/>
        </w:rPr>
        <w:t>3D MODEL OF GSS SCHOOL</w:t>
      </w:r>
    </w:p>
    <w:p w14:paraId="59F7AAFC" w14:textId="77777777" w:rsidR="00DE1B49" w:rsidRPr="00DE1B49" w:rsidRDefault="00DE1B49" w:rsidP="00DE1B49">
      <w:r w:rsidRPr="00DE1B49">
        <w:t>Portable weather station and its inner workings with an overlap to self-sourcing of energy from a mobile power plant</w:t>
      </w:r>
    </w:p>
    <w:p w14:paraId="07CADEEB" w14:textId="77777777" w:rsidR="00DF0C88" w:rsidRDefault="00DF0C88"/>
    <w:p w14:paraId="0CD687C9" w14:textId="77777777" w:rsidR="00DF0C88" w:rsidRDefault="00DF0C88"/>
    <w:p w14:paraId="4FBAE571" w14:textId="77777777" w:rsidR="00DE1B49" w:rsidRPr="00DE1B49" w:rsidRDefault="00DE1B49" w:rsidP="00DE1B49">
      <w:pPr>
        <w:rPr>
          <w:color w:val="44546A"/>
          <w:sz w:val="28"/>
          <w:szCs w:val="28"/>
        </w:rPr>
      </w:pPr>
    </w:p>
    <w:p w14:paraId="5000F4A5" w14:textId="77777777" w:rsidR="00DE1B49" w:rsidRPr="00DE1B49" w:rsidRDefault="00DE1B49" w:rsidP="00DE1B49">
      <w:pPr>
        <w:jc w:val="center"/>
        <w:rPr>
          <w:color w:val="44546A"/>
          <w:sz w:val="28"/>
          <w:szCs w:val="28"/>
        </w:rPr>
      </w:pPr>
      <w:r w:rsidRPr="00DE1B49">
        <w:rPr>
          <w:color w:val="44546A"/>
          <w:sz w:val="28"/>
          <w:szCs w:val="28"/>
        </w:rPr>
        <w:t xml:space="preserve">MIKULOV </w:t>
      </w:r>
      <w:proofErr w:type="gramStart"/>
      <w:r w:rsidRPr="00DE1B49">
        <w:rPr>
          <w:color w:val="44546A"/>
          <w:sz w:val="28"/>
          <w:szCs w:val="28"/>
        </w:rPr>
        <w:t>Gymnasium</w:t>
      </w:r>
      <w:proofErr w:type="gramEnd"/>
      <w:r w:rsidRPr="00DE1B49">
        <w:rPr>
          <w:color w:val="44546A"/>
          <w:sz w:val="28"/>
          <w:szCs w:val="28"/>
        </w:rPr>
        <w:t xml:space="preserve"> and Secondary Vocational School, p.o.</w:t>
      </w:r>
    </w:p>
    <w:p w14:paraId="3750AF4E" w14:textId="4FB63A8D" w:rsidR="00DF0C88" w:rsidRDefault="00DE1B49" w:rsidP="00DE1B49">
      <w:pPr>
        <w:jc w:val="center"/>
      </w:pPr>
      <w:r w:rsidRPr="00DE1B49">
        <w:rPr>
          <w:color w:val="44546A"/>
          <w:sz w:val="28"/>
          <w:szCs w:val="28"/>
        </w:rPr>
        <w:t>Komenského 7, Mikulov</w:t>
      </w:r>
      <w:r w:rsidR="00123CC0">
        <w:rPr>
          <w:noProof/>
        </w:rPr>
        <w:drawing>
          <wp:anchor distT="0" distB="0" distL="114300" distR="114300" simplePos="0" relativeHeight="251664896" behindDoc="1" locked="0" layoutInCell="1" allowOverlap="1" wp14:anchorId="66D1FAEF" wp14:editId="428EB558">
            <wp:simplePos x="0" y="0"/>
            <wp:positionH relativeFrom="column">
              <wp:posOffset>1119505</wp:posOffset>
            </wp:positionH>
            <wp:positionV relativeFrom="paragraph">
              <wp:posOffset>427990</wp:posOffset>
            </wp:positionV>
            <wp:extent cx="3590925" cy="2209800"/>
            <wp:effectExtent l="0" t="0" r="9525" b="0"/>
            <wp:wrapNone/>
            <wp:docPr id="1"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3590925" cy="2209800"/>
                    </a:xfrm>
                    <a:prstGeom prst="rect">
                      <a:avLst/>
                    </a:prstGeom>
                    <a:ln/>
                  </pic:spPr>
                </pic:pic>
              </a:graphicData>
            </a:graphic>
            <wp14:sizeRelH relativeFrom="page">
              <wp14:pctWidth>0</wp14:pctWidth>
            </wp14:sizeRelH>
            <wp14:sizeRelV relativeFrom="page">
              <wp14:pctHeight>0</wp14:pctHeight>
            </wp14:sizeRelV>
          </wp:anchor>
        </w:drawing>
      </w:r>
      <w:r w:rsidR="001F52C2">
        <w:br w:type="page"/>
      </w:r>
    </w:p>
    <w:p w14:paraId="2D621337" w14:textId="77777777" w:rsidR="00123CC0" w:rsidRDefault="00123CC0"/>
    <w:p w14:paraId="2687E13A" w14:textId="33B4901B" w:rsidR="00DF0C88" w:rsidRDefault="005D6934" w:rsidP="00966468">
      <w:pPr>
        <w:keepNext/>
        <w:keepLines/>
        <w:pBdr>
          <w:top w:val="nil"/>
          <w:left w:val="nil"/>
          <w:bottom w:val="nil"/>
          <w:right w:val="nil"/>
          <w:between w:val="nil"/>
        </w:pBdr>
        <w:spacing w:before="320" w:after="80" w:line="240" w:lineRule="auto"/>
        <w:rPr>
          <w:color w:val="2F5496"/>
          <w:sz w:val="40"/>
          <w:szCs w:val="40"/>
        </w:rPr>
      </w:pPr>
      <w:r>
        <w:rPr>
          <w:color w:val="2F5496"/>
          <w:sz w:val="40"/>
          <w:szCs w:val="40"/>
        </w:rPr>
        <w:t>Content</w:t>
      </w:r>
      <w:r w:rsidR="004740C9">
        <w:rPr>
          <w:color w:val="2F5496"/>
          <w:sz w:val="40"/>
          <w:szCs w:val="40"/>
        </w:rPr>
        <w:t>s:</w:t>
      </w:r>
    </w:p>
    <w:sdt>
      <w:sdtPr>
        <w:id w:val="1470175547"/>
        <w:docPartObj>
          <w:docPartGallery w:val="Table of Contents"/>
          <w:docPartUnique/>
        </w:docPartObj>
      </w:sdtPr>
      <w:sdtEndPr/>
      <w:sdtContent>
        <w:p w14:paraId="42359002" w14:textId="1B0791D8" w:rsidR="0010194B" w:rsidRDefault="001F52C2">
          <w:pPr>
            <w:pStyle w:val="Obsah1"/>
            <w:tabs>
              <w:tab w:val="right" w:pos="9056"/>
            </w:tabs>
            <w:rPr>
              <w:rFonts w:asciiTheme="minorHAnsi" w:eastAsiaTheme="minorEastAsia" w:hAnsiTheme="minorHAnsi" w:cstheme="minorBidi"/>
              <w:noProof/>
              <w:sz w:val="22"/>
              <w:szCs w:val="22"/>
            </w:rPr>
          </w:pPr>
          <w:r>
            <w:fldChar w:fldCharType="begin"/>
          </w:r>
          <w:r>
            <w:instrText xml:space="preserve"> TOC \h \u \z </w:instrText>
          </w:r>
          <w:r>
            <w:fldChar w:fldCharType="separate"/>
          </w:r>
          <w:hyperlink w:anchor="_Toc117019308" w:history="1">
            <w:r w:rsidR="0010194B" w:rsidRPr="00C60B29">
              <w:rPr>
                <w:rStyle w:val="Hypertextovodkaz"/>
                <w:noProof/>
              </w:rPr>
              <w:t>Annotation and objectives of the project</w:t>
            </w:r>
            <w:r w:rsidR="0010194B">
              <w:rPr>
                <w:noProof/>
                <w:webHidden/>
              </w:rPr>
              <w:tab/>
            </w:r>
            <w:r w:rsidR="0010194B">
              <w:rPr>
                <w:noProof/>
                <w:webHidden/>
              </w:rPr>
              <w:fldChar w:fldCharType="begin"/>
            </w:r>
            <w:r w:rsidR="0010194B">
              <w:rPr>
                <w:noProof/>
                <w:webHidden/>
              </w:rPr>
              <w:instrText xml:space="preserve"> PAGEREF _Toc117019308 \h </w:instrText>
            </w:r>
            <w:r w:rsidR="0010194B">
              <w:rPr>
                <w:noProof/>
                <w:webHidden/>
              </w:rPr>
            </w:r>
            <w:r w:rsidR="0010194B">
              <w:rPr>
                <w:noProof/>
                <w:webHidden/>
              </w:rPr>
              <w:fldChar w:fldCharType="separate"/>
            </w:r>
            <w:r w:rsidR="00966468">
              <w:rPr>
                <w:noProof/>
                <w:webHidden/>
              </w:rPr>
              <w:t>3</w:t>
            </w:r>
            <w:r w:rsidR="0010194B">
              <w:rPr>
                <w:noProof/>
                <w:webHidden/>
              </w:rPr>
              <w:fldChar w:fldCharType="end"/>
            </w:r>
          </w:hyperlink>
        </w:p>
        <w:p w14:paraId="1BE28375" w14:textId="282E25EF" w:rsidR="0010194B" w:rsidRDefault="00966468">
          <w:pPr>
            <w:pStyle w:val="Obsah2"/>
            <w:tabs>
              <w:tab w:val="right" w:pos="9056"/>
            </w:tabs>
            <w:rPr>
              <w:rFonts w:asciiTheme="minorHAnsi" w:eastAsiaTheme="minorEastAsia" w:hAnsiTheme="minorHAnsi" w:cstheme="minorBidi"/>
              <w:noProof/>
              <w:sz w:val="22"/>
              <w:szCs w:val="22"/>
            </w:rPr>
          </w:pPr>
          <w:hyperlink w:anchor="_Toc117019309" w:history="1">
            <w:r w:rsidR="0010194B" w:rsidRPr="00C60B29">
              <w:rPr>
                <w:rStyle w:val="Hypertextovodkaz"/>
                <w:noProof/>
              </w:rPr>
              <w:t>Project objectives</w:t>
            </w:r>
            <w:r w:rsidR="0010194B">
              <w:rPr>
                <w:noProof/>
                <w:webHidden/>
              </w:rPr>
              <w:tab/>
            </w:r>
            <w:r w:rsidR="0010194B">
              <w:rPr>
                <w:noProof/>
                <w:webHidden/>
              </w:rPr>
              <w:fldChar w:fldCharType="begin"/>
            </w:r>
            <w:r w:rsidR="0010194B">
              <w:rPr>
                <w:noProof/>
                <w:webHidden/>
              </w:rPr>
              <w:instrText xml:space="preserve"> PAGEREF _Toc117019309 \h </w:instrText>
            </w:r>
            <w:r w:rsidR="0010194B">
              <w:rPr>
                <w:noProof/>
                <w:webHidden/>
              </w:rPr>
            </w:r>
            <w:r w:rsidR="0010194B">
              <w:rPr>
                <w:noProof/>
                <w:webHidden/>
              </w:rPr>
              <w:fldChar w:fldCharType="separate"/>
            </w:r>
            <w:r>
              <w:rPr>
                <w:noProof/>
                <w:webHidden/>
              </w:rPr>
              <w:t>3</w:t>
            </w:r>
            <w:r w:rsidR="0010194B">
              <w:rPr>
                <w:noProof/>
                <w:webHidden/>
              </w:rPr>
              <w:fldChar w:fldCharType="end"/>
            </w:r>
          </w:hyperlink>
        </w:p>
        <w:p w14:paraId="5BD9D41A" w14:textId="6B34F61A" w:rsidR="0010194B" w:rsidRDefault="00966468">
          <w:pPr>
            <w:pStyle w:val="Obsah2"/>
            <w:tabs>
              <w:tab w:val="right" w:pos="9056"/>
            </w:tabs>
            <w:rPr>
              <w:rFonts w:asciiTheme="minorHAnsi" w:eastAsiaTheme="minorEastAsia" w:hAnsiTheme="minorHAnsi" w:cstheme="minorBidi"/>
              <w:noProof/>
              <w:sz w:val="22"/>
              <w:szCs w:val="22"/>
            </w:rPr>
          </w:pPr>
          <w:hyperlink w:anchor="_Toc117019310" w:history="1">
            <w:r w:rsidR="0010194B" w:rsidRPr="00C60B29">
              <w:rPr>
                <w:rStyle w:val="Hypertextovodkaz"/>
                <w:noProof/>
              </w:rPr>
              <w:t>Annotation of the project</w:t>
            </w:r>
            <w:r w:rsidR="0010194B">
              <w:rPr>
                <w:noProof/>
                <w:webHidden/>
              </w:rPr>
              <w:tab/>
            </w:r>
            <w:r w:rsidR="0010194B">
              <w:rPr>
                <w:noProof/>
                <w:webHidden/>
              </w:rPr>
              <w:fldChar w:fldCharType="begin"/>
            </w:r>
            <w:r w:rsidR="0010194B">
              <w:rPr>
                <w:noProof/>
                <w:webHidden/>
              </w:rPr>
              <w:instrText xml:space="preserve"> PAGEREF _Toc117019310 \h </w:instrText>
            </w:r>
            <w:r w:rsidR="0010194B">
              <w:rPr>
                <w:noProof/>
                <w:webHidden/>
              </w:rPr>
            </w:r>
            <w:r w:rsidR="0010194B">
              <w:rPr>
                <w:noProof/>
                <w:webHidden/>
              </w:rPr>
              <w:fldChar w:fldCharType="separate"/>
            </w:r>
            <w:r>
              <w:rPr>
                <w:noProof/>
                <w:webHidden/>
              </w:rPr>
              <w:t>4</w:t>
            </w:r>
            <w:r w:rsidR="0010194B">
              <w:rPr>
                <w:noProof/>
                <w:webHidden/>
              </w:rPr>
              <w:fldChar w:fldCharType="end"/>
            </w:r>
          </w:hyperlink>
        </w:p>
        <w:p w14:paraId="4EAAD6EA" w14:textId="42578A9B" w:rsidR="0010194B" w:rsidRDefault="00966468">
          <w:pPr>
            <w:pStyle w:val="Obsah1"/>
            <w:tabs>
              <w:tab w:val="right" w:pos="9056"/>
            </w:tabs>
            <w:rPr>
              <w:rFonts w:asciiTheme="minorHAnsi" w:eastAsiaTheme="minorEastAsia" w:hAnsiTheme="minorHAnsi" w:cstheme="minorBidi"/>
              <w:noProof/>
              <w:sz w:val="22"/>
              <w:szCs w:val="22"/>
            </w:rPr>
          </w:pPr>
          <w:hyperlink w:anchor="_Toc117019311" w:history="1">
            <w:r w:rsidR="0010194B" w:rsidRPr="00C60B29">
              <w:rPr>
                <w:rStyle w:val="Hypertextovodkaz"/>
                <w:noProof/>
              </w:rPr>
              <w:t>Equipment</w:t>
            </w:r>
            <w:r w:rsidR="0010194B">
              <w:rPr>
                <w:noProof/>
                <w:webHidden/>
              </w:rPr>
              <w:tab/>
            </w:r>
            <w:r w:rsidR="0010194B">
              <w:rPr>
                <w:noProof/>
                <w:webHidden/>
              </w:rPr>
              <w:fldChar w:fldCharType="begin"/>
            </w:r>
            <w:r w:rsidR="0010194B">
              <w:rPr>
                <w:noProof/>
                <w:webHidden/>
              </w:rPr>
              <w:instrText xml:space="preserve"> PAGEREF _Toc117019311 \h </w:instrText>
            </w:r>
            <w:r w:rsidR="0010194B">
              <w:rPr>
                <w:noProof/>
                <w:webHidden/>
              </w:rPr>
            </w:r>
            <w:r w:rsidR="0010194B">
              <w:rPr>
                <w:noProof/>
                <w:webHidden/>
              </w:rPr>
              <w:fldChar w:fldCharType="separate"/>
            </w:r>
            <w:r>
              <w:rPr>
                <w:noProof/>
                <w:webHidden/>
              </w:rPr>
              <w:t>5</w:t>
            </w:r>
            <w:r w:rsidR="0010194B">
              <w:rPr>
                <w:noProof/>
                <w:webHidden/>
              </w:rPr>
              <w:fldChar w:fldCharType="end"/>
            </w:r>
          </w:hyperlink>
        </w:p>
        <w:p w14:paraId="0B03B750" w14:textId="7CA6E54C" w:rsidR="0010194B" w:rsidRDefault="00966468">
          <w:pPr>
            <w:pStyle w:val="Obsah1"/>
            <w:tabs>
              <w:tab w:val="right" w:pos="9056"/>
            </w:tabs>
            <w:rPr>
              <w:rFonts w:asciiTheme="minorHAnsi" w:eastAsiaTheme="minorEastAsia" w:hAnsiTheme="minorHAnsi" w:cstheme="minorBidi"/>
              <w:noProof/>
              <w:sz w:val="22"/>
              <w:szCs w:val="22"/>
            </w:rPr>
          </w:pPr>
          <w:hyperlink w:anchor="_Toc117019312" w:history="1">
            <w:r w:rsidR="0010194B" w:rsidRPr="00C60B29">
              <w:rPr>
                <w:rStyle w:val="Hypertextovodkaz"/>
                <w:noProof/>
              </w:rPr>
              <w:t>Schedule</w:t>
            </w:r>
            <w:r w:rsidR="0010194B">
              <w:rPr>
                <w:noProof/>
                <w:webHidden/>
              </w:rPr>
              <w:tab/>
            </w:r>
            <w:r w:rsidR="0010194B">
              <w:rPr>
                <w:noProof/>
                <w:webHidden/>
              </w:rPr>
              <w:fldChar w:fldCharType="begin"/>
            </w:r>
            <w:r w:rsidR="0010194B">
              <w:rPr>
                <w:noProof/>
                <w:webHidden/>
              </w:rPr>
              <w:instrText xml:space="preserve"> PAGEREF _Toc117019312 \h </w:instrText>
            </w:r>
            <w:r w:rsidR="0010194B">
              <w:rPr>
                <w:noProof/>
                <w:webHidden/>
              </w:rPr>
            </w:r>
            <w:r w:rsidR="0010194B">
              <w:rPr>
                <w:noProof/>
                <w:webHidden/>
              </w:rPr>
              <w:fldChar w:fldCharType="separate"/>
            </w:r>
            <w:r>
              <w:rPr>
                <w:noProof/>
                <w:webHidden/>
              </w:rPr>
              <w:t>6</w:t>
            </w:r>
            <w:r w:rsidR="0010194B">
              <w:rPr>
                <w:noProof/>
                <w:webHidden/>
              </w:rPr>
              <w:fldChar w:fldCharType="end"/>
            </w:r>
          </w:hyperlink>
        </w:p>
        <w:p w14:paraId="289C258C" w14:textId="015C322E" w:rsidR="0010194B" w:rsidRDefault="00966468">
          <w:pPr>
            <w:pStyle w:val="Obsah1"/>
            <w:tabs>
              <w:tab w:val="right" w:pos="9056"/>
            </w:tabs>
            <w:rPr>
              <w:rFonts w:asciiTheme="minorHAnsi" w:eastAsiaTheme="minorEastAsia" w:hAnsiTheme="minorHAnsi" w:cstheme="minorBidi"/>
              <w:noProof/>
              <w:sz w:val="22"/>
              <w:szCs w:val="22"/>
            </w:rPr>
          </w:pPr>
          <w:hyperlink w:anchor="_Toc117019313" w:history="1">
            <w:r w:rsidR="0010194B" w:rsidRPr="00C60B29">
              <w:rPr>
                <w:rStyle w:val="Hypertextovodkaz"/>
                <w:noProof/>
              </w:rPr>
              <w:t>Theoretical basis for implementation</w:t>
            </w:r>
            <w:r w:rsidR="0010194B">
              <w:rPr>
                <w:noProof/>
                <w:webHidden/>
              </w:rPr>
              <w:tab/>
            </w:r>
            <w:r w:rsidR="0010194B">
              <w:rPr>
                <w:noProof/>
                <w:webHidden/>
              </w:rPr>
              <w:fldChar w:fldCharType="begin"/>
            </w:r>
            <w:r w:rsidR="0010194B">
              <w:rPr>
                <w:noProof/>
                <w:webHidden/>
              </w:rPr>
              <w:instrText xml:space="preserve"> PAGEREF _Toc117019313 \h </w:instrText>
            </w:r>
            <w:r w:rsidR="0010194B">
              <w:rPr>
                <w:noProof/>
                <w:webHidden/>
              </w:rPr>
            </w:r>
            <w:r w:rsidR="0010194B">
              <w:rPr>
                <w:noProof/>
                <w:webHidden/>
              </w:rPr>
              <w:fldChar w:fldCharType="separate"/>
            </w:r>
            <w:r>
              <w:rPr>
                <w:noProof/>
                <w:webHidden/>
              </w:rPr>
              <w:t>6</w:t>
            </w:r>
            <w:r w:rsidR="0010194B">
              <w:rPr>
                <w:noProof/>
                <w:webHidden/>
              </w:rPr>
              <w:fldChar w:fldCharType="end"/>
            </w:r>
          </w:hyperlink>
        </w:p>
        <w:p w14:paraId="09592928" w14:textId="4A68991A" w:rsidR="0010194B" w:rsidRDefault="00966468">
          <w:pPr>
            <w:pStyle w:val="Obsah1"/>
            <w:tabs>
              <w:tab w:val="right" w:pos="9056"/>
            </w:tabs>
            <w:rPr>
              <w:rFonts w:asciiTheme="minorHAnsi" w:eastAsiaTheme="minorEastAsia" w:hAnsiTheme="minorHAnsi" w:cstheme="minorBidi"/>
              <w:noProof/>
              <w:sz w:val="22"/>
              <w:szCs w:val="22"/>
            </w:rPr>
          </w:pPr>
          <w:hyperlink w:anchor="_Toc117019314" w:history="1">
            <w:r w:rsidR="0010194B" w:rsidRPr="00C60B29">
              <w:rPr>
                <w:rStyle w:val="Hypertextovodkaz"/>
                <w:noProof/>
              </w:rPr>
              <w:t>Work progress – project implementation</w:t>
            </w:r>
            <w:r w:rsidR="0010194B">
              <w:rPr>
                <w:noProof/>
                <w:webHidden/>
              </w:rPr>
              <w:tab/>
            </w:r>
            <w:r w:rsidR="0010194B">
              <w:rPr>
                <w:noProof/>
                <w:webHidden/>
              </w:rPr>
              <w:fldChar w:fldCharType="begin"/>
            </w:r>
            <w:r w:rsidR="0010194B">
              <w:rPr>
                <w:noProof/>
                <w:webHidden/>
              </w:rPr>
              <w:instrText xml:space="preserve"> PAGEREF _Toc117019314 \h </w:instrText>
            </w:r>
            <w:r w:rsidR="0010194B">
              <w:rPr>
                <w:noProof/>
                <w:webHidden/>
              </w:rPr>
            </w:r>
            <w:r w:rsidR="0010194B">
              <w:rPr>
                <w:noProof/>
                <w:webHidden/>
              </w:rPr>
              <w:fldChar w:fldCharType="separate"/>
            </w:r>
            <w:r>
              <w:rPr>
                <w:noProof/>
                <w:webHidden/>
              </w:rPr>
              <w:t>7</w:t>
            </w:r>
            <w:r w:rsidR="0010194B">
              <w:rPr>
                <w:noProof/>
                <w:webHidden/>
              </w:rPr>
              <w:fldChar w:fldCharType="end"/>
            </w:r>
          </w:hyperlink>
        </w:p>
        <w:p w14:paraId="3C8C86F9" w14:textId="385D090A" w:rsidR="0010194B" w:rsidRDefault="00966468">
          <w:pPr>
            <w:pStyle w:val="Obsah1"/>
            <w:tabs>
              <w:tab w:val="right" w:pos="9056"/>
            </w:tabs>
            <w:rPr>
              <w:rFonts w:asciiTheme="minorHAnsi" w:eastAsiaTheme="minorEastAsia" w:hAnsiTheme="minorHAnsi" w:cstheme="minorBidi"/>
              <w:noProof/>
              <w:sz w:val="22"/>
              <w:szCs w:val="22"/>
            </w:rPr>
          </w:pPr>
          <w:hyperlink w:anchor="_Toc117019315" w:history="1">
            <w:r w:rsidR="0010194B" w:rsidRPr="00C60B29">
              <w:rPr>
                <w:rStyle w:val="Hypertextovodkaz"/>
                <w:noProof/>
              </w:rPr>
              <w:t>Project output</w:t>
            </w:r>
            <w:r w:rsidR="0010194B">
              <w:rPr>
                <w:noProof/>
                <w:webHidden/>
              </w:rPr>
              <w:tab/>
            </w:r>
            <w:r w:rsidR="0010194B">
              <w:rPr>
                <w:noProof/>
                <w:webHidden/>
              </w:rPr>
              <w:fldChar w:fldCharType="begin"/>
            </w:r>
            <w:r w:rsidR="0010194B">
              <w:rPr>
                <w:noProof/>
                <w:webHidden/>
              </w:rPr>
              <w:instrText xml:space="preserve"> PAGEREF _Toc117019315 \h </w:instrText>
            </w:r>
            <w:r w:rsidR="0010194B">
              <w:rPr>
                <w:noProof/>
                <w:webHidden/>
              </w:rPr>
            </w:r>
            <w:r w:rsidR="0010194B">
              <w:rPr>
                <w:noProof/>
                <w:webHidden/>
              </w:rPr>
              <w:fldChar w:fldCharType="separate"/>
            </w:r>
            <w:r>
              <w:rPr>
                <w:noProof/>
                <w:webHidden/>
              </w:rPr>
              <w:t>23</w:t>
            </w:r>
            <w:r w:rsidR="0010194B">
              <w:rPr>
                <w:noProof/>
                <w:webHidden/>
              </w:rPr>
              <w:fldChar w:fldCharType="end"/>
            </w:r>
          </w:hyperlink>
        </w:p>
        <w:p w14:paraId="7622D512" w14:textId="34820491" w:rsidR="0010194B" w:rsidRDefault="00966468">
          <w:pPr>
            <w:pStyle w:val="Obsah1"/>
            <w:tabs>
              <w:tab w:val="right" w:pos="9056"/>
            </w:tabs>
            <w:rPr>
              <w:rFonts w:asciiTheme="minorHAnsi" w:eastAsiaTheme="minorEastAsia" w:hAnsiTheme="minorHAnsi" w:cstheme="minorBidi"/>
              <w:noProof/>
              <w:sz w:val="22"/>
              <w:szCs w:val="22"/>
            </w:rPr>
          </w:pPr>
          <w:hyperlink w:anchor="_Toc117019316" w:history="1">
            <w:r w:rsidR="0010194B" w:rsidRPr="00C60B29">
              <w:rPr>
                <w:rStyle w:val="Hypertextovodkaz"/>
                <w:noProof/>
              </w:rPr>
              <w:t>Evaluation</w:t>
            </w:r>
            <w:r w:rsidR="0010194B">
              <w:rPr>
                <w:noProof/>
                <w:webHidden/>
              </w:rPr>
              <w:tab/>
            </w:r>
            <w:r w:rsidR="0010194B">
              <w:rPr>
                <w:noProof/>
                <w:webHidden/>
              </w:rPr>
              <w:fldChar w:fldCharType="begin"/>
            </w:r>
            <w:r w:rsidR="0010194B">
              <w:rPr>
                <w:noProof/>
                <w:webHidden/>
              </w:rPr>
              <w:instrText xml:space="preserve"> PAGEREF _Toc117019316 \h </w:instrText>
            </w:r>
            <w:r w:rsidR="0010194B">
              <w:rPr>
                <w:noProof/>
                <w:webHidden/>
              </w:rPr>
            </w:r>
            <w:r w:rsidR="0010194B">
              <w:rPr>
                <w:noProof/>
                <w:webHidden/>
              </w:rPr>
              <w:fldChar w:fldCharType="separate"/>
            </w:r>
            <w:r>
              <w:rPr>
                <w:noProof/>
                <w:webHidden/>
              </w:rPr>
              <w:t>30</w:t>
            </w:r>
            <w:r w:rsidR="0010194B">
              <w:rPr>
                <w:noProof/>
                <w:webHidden/>
              </w:rPr>
              <w:fldChar w:fldCharType="end"/>
            </w:r>
          </w:hyperlink>
        </w:p>
        <w:p w14:paraId="2FC1CF8B" w14:textId="315512D8" w:rsidR="00DF0C88" w:rsidRDefault="001F52C2">
          <w:pPr>
            <w:tabs>
              <w:tab w:val="right" w:pos="9071"/>
            </w:tabs>
            <w:spacing w:before="200" w:after="80" w:line="240" w:lineRule="auto"/>
            <w:rPr>
              <w:b/>
            </w:rPr>
          </w:pPr>
          <w:r>
            <w:fldChar w:fldCharType="end"/>
          </w:r>
        </w:p>
      </w:sdtContent>
    </w:sdt>
    <w:p w14:paraId="3943E562" w14:textId="77777777" w:rsidR="00DF0C88" w:rsidRDefault="001F52C2">
      <w:r>
        <w:br w:type="page"/>
      </w:r>
    </w:p>
    <w:p w14:paraId="5FF66229" w14:textId="5F6D440E" w:rsidR="00DE1B49" w:rsidRPr="00666381" w:rsidRDefault="00DE1B49" w:rsidP="00666381">
      <w:pPr>
        <w:pStyle w:val="Nadpis1"/>
      </w:pPr>
      <w:bookmarkStart w:id="0" w:name="_Toc117019308"/>
      <w:r w:rsidRPr="00666381">
        <w:lastRenderedPageBreak/>
        <w:t>Annotation and objectives of the project</w:t>
      </w:r>
      <w:bookmarkEnd w:id="0"/>
    </w:p>
    <w:p w14:paraId="0A20AB2B" w14:textId="77777777" w:rsidR="00DE1B49" w:rsidRPr="00666381" w:rsidRDefault="00DE1B49" w:rsidP="00666381">
      <w:pPr>
        <w:pStyle w:val="Nadpis2"/>
      </w:pPr>
      <w:bookmarkStart w:id="1" w:name="_Toc117019309"/>
      <w:r w:rsidRPr="00666381">
        <w:t>Project objectives</w:t>
      </w:r>
      <w:bookmarkEnd w:id="1"/>
    </w:p>
    <w:p w14:paraId="22535628" w14:textId="77777777" w:rsidR="00DE1B49" w:rsidRPr="00DE1B49" w:rsidRDefault="00DE1B49" w:rsidP="00DE1B49">
      <w:pPr>
        <w:spacing w:after="0" w:line="360" w:lineRule="auto"/>
        <w:jc w:val="both"/>
        <w:rPr>
          <w:sz w:val="22"/>
          <w:szCs w:val="22"/>
        </w:rPr>
      </w:pPr>
      <w:r w:rsidRPr="00DE1B49">
        <w:rPr>
          <w:sz w:val="22"/>
          <w:szCs w:val="22"/>
        </w:rPr>
        <w:t>Pupils will be divided into working teams of Scientists and Promoters, when the scientists will process the 3D model of the school and the promoters will promote the scientific work.</w:t>
      </w:r>
    </w:p>
    <w:p w14:paraId="721D0595" w14:textId="77777777" w:rsidR="00DE1B49" w:rsidRPr="00DE1B49" w:rsidRDefault="00DE1B49" w:rsidP="00DE1B49">
      <w:pPr>
        <w:spacing w:after="0" w:line="360" w:lineRule="auto"/>
        <w:jc w:val="both"/>
        <w:rPr>
          <w:sz w:val="22"/>
          <w:szCs w:val="22"/>
        </w:rPr>
      </w:pPr>
      <w:r w:rsidRPr="00DE1B49">
        <w:rPr>
          <w:sz w:val="22"/>
          <w:szCs w:val="22"/>
        </w:rPr>
        <w:t>Pupils will design the structure of a 3D model of the school in the SketchUp program. They will then edit it in virtual reality.</w:t>
      </w:r>
    </w:p>
    <w:p w14:paraId="5E6C2927" w14:textId="77777777" w:rsidR="00DE1B49" w:rsidRPr="00DE1B49" w:rsidRDefault="00DE1B49" w:rsidP="00DE1B49">
      <w:pPr>
        <w:spacing w:after="0" w:line="360" w:lineRule="auto"/>
        <w:jc w:val="both"/>
        <w:rPr>
          <w:sz w:val="22"/>
          <w:szCs w:val="22"/>
        </w:rPr>
      </w:pPr>
      <w:r w:rsidRPr="00DE1B49">
        <w:rPr>
          <w:sz w:val="22"/>
          <w:szCs w:val="22"/>
        </w:rPr>
        <w:t xml:space="preserve">Pupils create a 3D model and print it on a </w:t>
      </w:r>
      <w:proofErr w:type="gramStart"/>
      <w:r w:rsidRPr="00DE1B49">
        <w:rPr>
          <w:sz w:val="22"/>
          <w:szCs w:val="22"/>
        </w:rPr>
        <w:t>3D</w:t>
      </w:r>
      <w:proofErr w:type="gramEnd"/>
      <w:r w:rsidRPr="00DE1B49">
        <w:rPr>
          <w:sz w:val="22"/>
          <w:szCs w:val="22"/>
        </w:rPr>
        <w:t xml:space="preserve"> printer.</w:t>
      </w:r>
    </w:p>
    <w:p w14:paraId="7673991A" w14:textId="77777777" w:rsidR="00DE1B49" w:rsidRPr="00DE1B49" w:rsidRDefault="00DE1B49" w:rsidP="00DE1B49">
      <w:pPr>
        <w:spacing w:after="0" w:line="360" w:lineRule="auto"/>
        <w:jc w:val="both"/>
        <w:rPr>
          <w:sz w:val="22"/>
          <w:szCs w:val="22"/>
        </w:rPr>
      </w:pPr>
      <w:r w:rsidRPr="00DE1B49">
        <w:rPr>
          <w:sz w:val="22"/>
          <w:szCs w:val="22"/>
        </w:rPr>
        <w:t xml:space="preserve">Pupils will learn about the functioning of virtual reality, 3D modelling in SketchUp and </w:t>
      </w:r>
      <w:proofErr w:type="gramStart"/>
      <w:r w:rsidRPr="00DE1B49">
        <w:rPr>
          <w:sz w:val="22"/>
          <w:szCs w:val="22"/>
        </w:rPr>
        <w:t>3D</w:t>
      </w:r>
      <w:proofErr w:type="gramEnd"/>
      <w:r w:rsidRPr="00DE1B49">
        <w:rPr>
          <w:sz w:val="22"/>
          <w:szCs w:val="22"/>
        </w:rPr>
        <w:t xml:space="preserve"> printing.</w:t>
      </w:r>
    </w:p>
    <w:p w14:paraId="3D901EB7" w14:textId="4BC575C7" w:rsidR="00DF0C88" w:rsidRDefault="00DE1B49" w:rsidP="00DE1B49">
      <w:pPr>
        <w:spacing w:after="0" w:line="360" w:lineRule="auto"/>
        <w:jc w:val="both"/>
        <w:rPr>
          <w:sz w:val="22"/>
          <w:szCs w:val="22"/>
        </w:rPr>
      </w:pPr>
      <w:r w:rsidRPr="00DE1B49">
        <w:rPr>
          <w:sz w:val="22"/>
          <w:szCs w:val="22"/>
        </w:rPr>
        <w:t>Pupils will become familiar with the use and creation of models of real world objects in virtual reality. Using a 360° camera, they will record the premises of the school and create a virtual tour in virtual reality. The work of the "propagators" will be used to present the school on the school's website, YouTube, and also as part of the project's output.</w:t>
      </w:r>
    </w:p>
    <w:p w14:paraId="5CF738E8" w14:textId="77777777" w:rsidR="00DF0C88" w:rsidRDefault="001F52C2">
      <w:pPr>
        <w:spacing w:after="0" w:line="360" w:lineRule="auto"/>
        <w:jc w:val="both"/>
        <w:rPr>
          <w:sz w:val="22"/>
          <w:szCs w:val="22"/>
        </w:rPr>
      </w:pPr>
      <w:r>
        <w:br w:type="page"/>
      </w:r>
    </w:p>
    <w:p w14:paraId="590260E3" w14:textId="77777777" w:rsidR="00DF0C88" w:rsidRDefault="00DF0C88">
      <w:pPr>
        <w:pStyle w:val="Nadpis3"/>
      </w:pPr>
      <w:bookmarkStart w:id="2" w:name="_heading=h.1fob9te" w:colFirst="0" w:colLast="0"/>
      <w:bookmarkEnd w:id="2"/>
    </w:p>
    <w:p w14:paraId="090D89C4" w14:textId="06547D3E" w:rsidR="00DE1B49" w:rsidRDefault="00DE1B49" w:rsidP="00666381">
      <w:pPr>
        <w:pStyle w:val="Nadpis2"/>
      </w:pPr>
      <w:bookmarkStart w:id="3" w:name="_Toc117019310"/>
      <w:r>
        <w:t>Annotation of the project</w:t>
      </w:r>
      <w:bookmarkEnd w:id="3"/>
    </w:p>
    <w:p w14:paraId="35C1D1A3" w14:textId="676AC6AB" w:rsidR="00DF0C88" w:rsidRDefault="00DE1B49" w:rsidP="00DE1B49">
      <w:pPr>
        <w:spacing w:line="360" w:lineRule="auto"/>
        <w:jc w:val="both"/>
      </w:pPr>
      <w:r>
        <w:t>The aim of the project is mainly to familiarise pupils with modern technologies, to arouse in them an interest in science and technology in accordance with the concept of education 4.0. Pupils learn to use technology, decide on the appropriateness of their use. The student group also acts as a dynamic group, where individuals agree on a unified purpose for the whole group, divide roles and discuss individual steps. Teachers only act as mentors and assistants, they do not bring their own ideas into the project. The system of project activities is in four pillars focused on planning and modelling work, building a functional model and collecting data, creating a digital model and monitoring the progress of work. The purpose is to show pupils the importance of good promotion of their own work and the repeatability of this work. Pupils learn to record the individual steps of the work not only in text, but also with a video recording, then process and appropriately comment on it. This phase of the work should result in a work methodology and a document suitable for presentation.</w:t>
      </w:r>
    </w:p>
    <w:p w14:paraId="67941D33" w14:textId="77777777" w:rsidR="00DF0C88" w:rsidRDefault="00DF0C88"/>
    <w:p w14:paraId="38311634" w14:textId="77777777" w:rsidR="00DF0C88" w:rsidRDefault="00DF0C88"/>
    <w:p w14:paraId="4E2D9937" w14:textId="77777777" w:rsidR="00DF0C88" w:rsidRDefault="00DF0C88"/>
    <w:p w14:paraId="465BA208" w14:textId="77777777" w:rsidR="00DF0C88" w:rsidRDefault="001F52C2">
      <w:r>
        <w:br w:type="page"/>
      </w:r>
    </w:p>
    <w:p w14:paraId="4463D895" w14:textId="0123614F" w:rsidR="00DF0C88" w:rsidRDefault="00666381" w:rsidP="00666381">
      <w:pPr>
        <w:pStyle w:val="Nadpis1"/>
      </w:pPr>
      <w:bookmarkStart w:id="4" w:name="_Toc117019311"/>
      <w:r w:rsidRPr="00666381">
        <w:lastRenderedPageBreak/>
        <w:t>Equipment</w:t>
      </w:r>
      <w:bookmarkEnd w:id="4"/>
    </w:p>
    <w:p w14:paraId="4578B780" w14:textId="77777777" w:rsidR="00DF0C88" w:rsidRDefault="00DF0C88"/>
    <w:tbl>
      <w:tblPr>
        <w:tblStyle w:val="a0"/>
        <w:tblW w:w="970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764"/>
        <w:gridCol w:w="425"/>
        <w:gridCol w:w="1417"/>
        <w:gridCol w:w="5103"/>
      </w:tblGrid>
      <w:tr w:rsidR="00DF0C88" w14:paraId="3BFEA373" w14:textId="77777777" w:rsidTr="00372F0D">
        <w:trPr>
          <w:trHeight w:val="300"/>
        </w:trPr>
        <w:tc>
          <w:tcPr>
            <w:tcW w:w="2764" w:type="dxa"/>
            <w:shd w:val="clear" w:color="auto" w:fill="C5E0B3"/>
            <w:vAlign w:val="bottom"/>
          </w:tcPr>
          <w:p w14:paraId="43248E81" w14:textId="2542F533" w:rsidR="00DF0C88" w:rsidRDefault="001F52C2">
            <w:pPr>
              <w:spacing w:after="0" w:line="240" w:lineRule="auto"/>
              <w:jc w:val="center"/>
              <w:rPr>
                <w:color w:val="000000"/>
                <w:sz w:val="22"/>
                <w:szCs w:val="22"/>
              </w:rPr>
            </w:pPr>
            <w:r>
              <w:rPr>
                <w:color w:val="000000"/>
                <w:sz w:val="22"/>
                <w:szCs w:val="22"/>
              </w:rPr>
              <w:t>Produ</w:t>
            </w:r>
            <w:r w:rsidR="00DE1B49">
              <w:rPr>
                <w:color w:val="000000"/>
                <w:sz w:val="22"/>
                <w:szCs w:val="22"/>
              </w:rPr>
              <w:t>c</w:t>
            </w:r>
            <w:r>
              <w:rPr>
                <w:color w:val="000000"/>
                <w:sz w:val="22"/>
                <w:szCs w:val="22"/>
              </w:rPr>
              <w:t>t</w:t>
            </w:r>
          </w:p>
        </w:tc>
        <w:tc>
          <w:tcPr>
            <w:tcW w:w="425" w:type="dxa"/>
            <w:shd w:val="clear" w:color="auto" w:fill="C5E0B3"/>
            <w:vAlign w:val="bottom"/>
          </w:tcPr>
          <w:p w14:paraId="6C7BBF01" w14:textId="5ED2E7B3" w:rsidR="00DF0C88" w:rsidRDefault="00DE1B49">
            <w:pPr>
              <w:spacing w:after="0" w:line="240" w:lineRule="auto"/>
              <w:jc w:val="center"/>
              <w:rPr>
                <w:color w:val="000000"/>
                <w:sz w:val="22"/>
                <w:szCs w:val="22"/>
              </w:rPr>
            </w:pPr>
            <w:r>
              <w:rPr>
                <w:color w:val="000000"/>
                <w:sz w:val="22"/>
                <w:szCs w:val="22"/>
              </w:rPr>
              <w:t>pc</w:t>
            </w:r>
          </w:p>
        </w:tc>
        <w:tc>
          <w:tcPr>
            <w:tcW w:w="1417" w:type="dxa"/>
            <w:shd w:val="clear" w:color="auto" w:fill="C5E0B3"/>
            <w:vAlign w:val="bottom"/>
          </w:tcPr>
          <w:p w14:paraId="625B88E4" w14:textId="39AA6B13" w:rsidR="00DF0C88" w:rsidRDefault="00DE1B49">
            <w:pPr>
              <w:spacing w:after="0" w:line="240" w:lineRule="auto"/>
              <w:jc w:val="center"/>
              <w:rPr>
                <w:color w:val="000000"/>
                <w:sz w:val="22"/>
                <w:szCs w:val="22"/>
              </w:rPr>
            </w:pPr>
            <w:r>
              <w:rPr>
                <w:color w:val="000000"/>
                <w:sz w:val="22"/>
                <w:szCs w:val="22"/>
              </w:rPr>
              <w:t>Price</w:t>
            </w:r>
          </w:p>
        </w:tc>
        <w:tc>
          <w:tcPr>
            <w:tcW w:w="5103" w:type="dxa"/>
            <w:shd w:val="clear" w:color="auto" w:fill="C5E0B3"/>
            <w:vAlign w:val="bottom"/>
          </w:tcPr>
          <w:p w14:paraId="6C9F72A9" w14:textId="77777777" w:rsidR="00DF0C88" w:rsidRDefault="001F52C2">
            <w:pPr>
              <w:spacing w:after="0" w:line="240" w:lineRule="auto"/>
              <w:jc w:val="center"/>
              <w:rPr>
                <w:color w:val="000000"/>
                <w:sz w:val="22"/>
                <w:szCs w:val="22"/>
              </w:rPr>
            </w:pPr>
            <w:r>
              <w:rPr>
                <w:color w:val="000000"/>
                <w:sz w:val="22"/>
                <w:szCs w:val="22"/>
              </w:rPr>
              <w:t>Link</w:t>
            </w:r>
          </w:p>
        </w:tc>
      </w:tr>
      <w:tr w:rsidR="00DF0C88" w14:paraId="0C44500B" w14:textId="77777777" w:rsidTr="00372F0D">
        <w:trPr>
          <w:trHeight w:val="300"/>
        </w:trPr>
        <w:tc>
          <w:tcPr>
            <w:tcW w:w="2764" w:type="dxa"/>
            <w:shd w:val="clear" w:color="auto" w:fill="auto"/>
            <w:vAlign w:val="center"/>
          </w:tcPr>
          <w:p w14:paraId="32D1358A" w14:textId="48CEA2D8" w:rsidR="00DF0C88" w:rsidRDefault="00DE1B49">
            <w:pPr>
              <w:spacing w:after="0" w:line="240" w:lineRule="auto"/>
              <w:rPr>
                <w:color w:val="000000"/>
                <w:sz w:val="22"/>
                <w:szCs w:val="22"/>
              </w:rPr>
            </w:pPr>
            <w:proofErr w:type="gramStart"/>
            <w:r w:rsidRPr="00DE1B49">
              <w:rPr>
                <w:color w:val="000000"/>
                <w:sz w:val="22"/>
                <w:szCs w:val="22"/>
              </w:rPr>
              <w:t>3D</w:t>
            </w:r>
            <w:proofErr w:type="gramEnd"/>
            <w:r w:rsidRPr="00DE1B49">
              <w:rPr>
                <w:color w:val="000000"/>
                <w:sz w:val="22"/>
                <w:szCs w:val="22"/>
              </w:rPr>
              <w:t xml:space="preserve"> printer Creality CR-10</w:t>
            </w:r>
          </w:p>
        </w:tc>
        <w:tc>
          <w:tcPr>
            <w:tcW w:w="425" w:type="dxa"/>
            <w:shd w:val="clear" w:color="auto" w:fill="auto"/>
            <w:vAlign w:val="bottom"/>
          </w:tcPr>
          <w:p w14:paraId="1EFFC2E8"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54E4F49A" w14:textId="69D4464B" w:rsidR="00DF0C88" w:rsidRDefault="001F52C2">
            <w:pPr>
              <w:spacing w:after="0" w:line="240" w:lineRule="auto"/>
              <w:jc w:val="center"/>
              <w:rPr>
                <w:color w:val="000000"/>
                <w:sz w:val="22"/>
                <w:szCs w:val="22"/>
              </w:rPr>
            </w:pPr>
            <w:r>
              <w:rPr>
                <w:color w:val="000000"/>
                <w:sz w:val="22"/>
                <w:szCs w:val="22"/>
              </w:rPr>
              <w:t xml:space="preserve">12 361,00 </w:t>
            </w:r>
            <w:r w:rsidR="00693883">
              <w:rPr>
                <w:color w:val="000000"/>
                <w:sz w:val="22"/>
                <w:szCs w:val="22"/>
              </w:rPr>
              <w:t>CZK</w:t>
            </w:r>
          </w:p>
        </w:tc>
        <w:tc>
          <w:tcPr>
            <w:tcW w:w="5103" w:type="dxa"/>
            <w:shd w:val="clear" w:color="auto" w:fill="auto"/>
            <w:vAlign w:val="bottom"/>
          </w:tcPr>
          <w:p w14:paraId="6E88AC3B" w14:textId="77777777" w:rsidR="00DF0C88" w:rsidRPr="00372F0D" w:rsidRDefault="00966468">
            <w:pPr>
              <w:spacing w:after="0" w:line="240" w:lineRule="auto"/>
              <w:rPr>
                <w:color w:val="0070C0"/>
                <w:sz w:val="20"/>
                <w:szCs w:val="20"/>
                <w:u w:val="single"/>
              </w:rPr>
            </w:pPr>
            <w:hyperlink r:id="rId10">
              <w:r w:rsidR="001F52C2" w:rsidRPr="00372F0D">
                <w:rPr>
                  <w:color w:val="0070C0"/>
                  <w:sz w:val="20"/>
                  <w:szCs w:val="20"/>
                  <w:u w:val="single"/>
                </w:rPr>
                <w:t>https://www.alza.cz/creality-cr-100?dq=5853390</w:t>
              </w:r>
            </w:hyperlink>
          </w:p>
        </w:tc>
      </w:tr>
      <w:tr w:rsidR="00DF0C88" w14:paraId="154762C5" w14:textId="77777777" w:rsidTr="00372F0D">
        <w:trPr>
          <w:trHeight w:val="300"/>
        </w:trPr>
        <w:tc>
          <w:tcPr>
            <w:tcW w:w="2764" w:type="dxa"/>
            <w:shd w:val="clear" w:color="auto" w:fill="auto"/>
            <w:vAlign w:val="center"/>
          </w:tcPr>
          <w:p w14:paraId="33BF6C2C" w14:textId="4B53059A" w:rsidR="00DF0C88" w:rsidRDefault="00DE1B49">
            <w:pPr>
              <w:spacing w:after="0" w:line="240" w:lineRule="auto"/>
              <w:rPr>
                <w:color w:val="000000"/>
                <w:sz w:val="22"/>
                <w:szCs w:val="22"/>
              </w:rPr>
            </w:pPr>
            <w:r w:rsidRPr="00DE1B49">
              <w:rPr>
                <w:color w:val="000000"/>
                <w:sz w:val="22"/>
                <w:szCs w:val="22"/>
              </w:rPr>
              <w:t>PLA material different</w:t>
            </w:r>
          </w:p>
        </w:tc>
        <w:tc>
          <w:tcPr>
            <w:tcW w:w="425" w:type="dxa"/>
            <w:shd w:val="clear" w:color="auto" w:fill="auto"/>
            <w:vAlign w:val="bottom"/>
          </w:tcPr>
          <w:p w14:paraId="51A593F9" w14:textId="77777777" w:rsidR="00DF0C88" w:rsidRDefault="00DF0C88">
            <w:pPr>
              <w:spacing w:after="0" w:line="240" w:lineRule="auto"/>
              <w:rPr>
                <w:color w:val="000000"/>
                <w:sz w:val="22"/>
                <w:szCs w:val="22"/>
              </w:rPr>
            </w:pPr>
          </w:p>
        </w:tc>
        <w:tc>
          <w:tcPr>
            <w:tcW w:w="1417" w:type="dxa"/>
            <w:shd w:val="clear" w:color="auto" w:fill="auto"/>
            <w:vAlign w:val="center"/>
          </w:tcPr>
          <w:p w14:paraId="582A95F1" w14:textId="1A3C7260" w:rsidR="00DF0C88" w:rsidRDefault="001F52C2">
            <w:pPr>
              <w:spacing w:after="0" w:line="240" w:lineRule="auto"/>
              <w:jc w:val="center"/>
              <w:rPr>
                <w:color w:val="000000"/>
                <w:sz w:val="22"/>
                <w:szCs w:val="22"/>
              </w:rPr>
            </w:pPr>
            <w:r>
              <w:rPr>
                <w:color w:val="000000"/>
                <w:sz w:val="22"/>
                <w:szCs w:val="22"/>
              </w:rPr>
              <w:t xml:space="preserve">3 591,00 </w:t>
            </w:r>
            <w:r w:rsidR="00693883" w:rsidRPr="00693883">
              <w:rPr>
                <w:color w:val="000000"/>
                <w:sz w:val="22"/>
                <w:szCs w:val="22"/>
              </w:rPr>
              <w:t>CZK</w:t>
            </w:r>
          </w:p>
        </w:tc>
        <w:tc>
          <w:tcPr>
            <w:tcW w:w="5103" w:type="dxa"/>
            <w:shd w:val="clear" w:color="auto" w:fill="auto"/>
            <w:vAlign w:val="bottom"/>
          </w:tcPr>
          <w:p w14:paraId="74C71A43" w14:textId="77777777" w:rsidR="00DF0C88" w:rsidRPr="00372F0D" w:rsidRDefault="00966468">
            <w:pPr>
              <w:spacing w:after="0" w:line="240" w:lineRule="auto"/>
              <w:rPr>
                <w:color w:val="0070C0"/>
                <w:sz w:val="20"/>
                <w:szCs w:val="20"/>
                <w:u w:val="single"/>
              </w:rPr>
            </w:pPr>
            <w:hyperlink r:id="rId11">
              <w:r w:rsidR="001F52C2" w:rsidRPr="00372F0D">
                <w:rPr>
                  <w:color w:val="0070C0"/>
                  <w:sz w:val="20"/>
                  <w:szCs w:val="20"/>
                  <w:u w:val="single"/>
                </w:rPr>
                <w:t>https://www.alza.cz/filamenty-pro-3d-tiskarny/18854774.htm</w:t>
              </w:r>
            </w:hyperlink>
          </w:p>
        </w:tc>
      </w:tr>
      <w:tr w:rsidR="00DF0C88" w14:paraId="1B3E1907" w14:textId="77777777" w:rsidTr="00372F0D">
        <w:trPr>
          <w:trHeight w:val="300"/>
        </w:trPr>
        <w:tc>
          <w:tcPr>
            <w:tcW w:w="2764" w:type="dxa"/>
            <w:shd w:val="clear" w:color="auto" w:fill="auto"/>
            <w:vAlign w:val="center"/>
          </w:tcPr>
          <w:p w14:paraId="6EA4DEBA" w14:textId="19332EC7" w:rsidR="00DF0C88" w:rsidRDefault="00DE1B49">
            <w:pPr>
              <w:spacing w:after="0" w:line="240" w:lineRule="auto"/>
              <w:rPr>
                <w:color w:val="000000"/>
                <w:sz w:val="22"/>
                <w:szCs w:val="22"/>
              </w:rPr>
            </w:pPr>
            <w:r w:rsidRPr="00DE1B49">
              <w:rPr>
                <w:color w:val="000000"/>
                <w:sz w:val="22"/>
                <w:szCs w:val="22"/>
              </w:rPr>
              <w:t>Virt. Oculus Quest reality</w:t>
            </w:r>
          </w:p>
        </w:tc>
        <w:tc>
          <w:tcPr>
            <w:tcW w:w="425" w:type="dxa"/>
            <w:shd w:val="clear" w:color="auto" w:fill="auto"/>
            <w:vAlign w:val="bottom"/>
          </w:tcPr>
          <w:p w14:paraId="46018A7E"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442AE69B" w14:textId="4A8E1E9C" w:rsidR="00DF0C88" w:rsidRDefault="001F52C2">
            <w:pPr>
              <w:spacing w:after="0" w:line="240" w:lineRule="auto"/>
              <w:jc w:val="center"/>
              <w:rPr>
                <w:color w:val="000000"/>
                <w:sz w:val="22"/>
                <w:szCs w:val="22"/>
              </w:rPr>
            </w:pPr>
            <w:r>
              <w:rPr>
                <w:color w:val="000000"/>
                <w:sz w:val="22"/>
                <w:szCs w:val="22"/>
              </w:rPr>
              <w:t xml:space="preserve">14 990,00 </w:t>
            </w:r>
            <w:r w:rsidR="00693883" w:rsidRPr="00693883">
              <w:rPr>
                <w:color w:val="000000"/>
                <w:sz w:val="22"/>
                <w:szCs w:val="22"/>
              </w:rPr>
              <w:t>CZK</w:t>
            </w:r>
          </w:p>
        </w:tc>
        <w:tc>
          <w:tcPr>
            <w:tcW w:w="5103" w:type="dxa"/>
            <w:shd w:val="clear" w:color="auto" w:fill="auto"/>
            <w:vAlign w:val="bottom"/>
          </w:tcPr>
          <w:p w14:paraId="3CDD9230" w14:textId="77777777" w:rsidR="00DF0C88" w:rsidRPr="00372F0D" w:rsidRDefault="00966468">
            <w:pPr>
              <w:spacing w:after="0" w:line="240" w:lineRule="auto"/>
              <w:rPr>
                <w:color w:val="0070C0"/>
                <w:sz w:val="20"/>
                <w:szCs w:val="20"/>
                <w:u w:val="single"/>
              </w:rPr>
            </w:pPr>
            <w:hyperlink r:id="rId12">
              <w:r w:rsidR="001F52C2" w:rsidRPr="00372F0D">
                <w:rPr>
                  <w:color w:val="0070C0"/>
                  <w:sz w:val="20"/>
                  <w:szCs w:val="20"/>
                  <w:u w:val="single"/>
                </w:rPr>
                <w:t>https://www.alza.cz/gaming/oculus-quest-64gb-d5616794.htm</w:t>
              </w:r>
            </w:hyperlink>
          </w:p>
        </w:tc>
      </w:tr>
      <w:tr w:rsidR="00DF0C88" w14:paraId="4EB0DD0E" w14:textId="77777777" w:rsidTr="00372F0D">
        <w:trPr>
          <w:trHeight w:val="300"/>
        </w:trPr>
        <w:tc>
          <w:tcPr>
            <w:tcW w:w="2764" w:type="dxa"/>
            <w:shd w:val="clear" w:color="auto" w:fill="auto"/>
            <w:vAlign w:val="center"/>
          </w:tcPr>
          <w:p w14:paraId="3852D000" w14:textId="31FAB2A3" w:rsidR="00DF0C88" w:rsidRDefault="001F52C2">
            <w:pPr>
              <w:spacing w:after="0" w:line="240" w:lineRule="auto"/>
              <w:rPr>
                <w:color w:val="000000"/>
                <w:sz w:val="22"/>
                <w:szCs w:val="22"/>
              </w:rPr>
            </w:pPr>
            <w:r>
              <w:rPr>
                <w:color w:val="000000"/>
                <w:sz w:val="22"/>
                <w:szCs w:val="22"/>
              </w:rPr>
              <w:t xml:space="preserve">360st. GoPro </w:t>
            </w:r>
            <w:r w:rsidR="00DE1B49">
              <w:rPr>
                <w:color w:val="000000"/>
                <w:sz w:val="22"/>
                <w:szCs w:val="22"/>
              </w:rPr>
              <w:t>c</w:t>
            </w:r>
            <w:r>
              <w:rPr>
                <w:color w:val="000000"/>
                <w:sz w:val="22"/>
                <w:szCs w:val="22"/>
              </w:rPr>
              <w:t>amera</w:t>
            </w:r>
          </w:p>
        </w:tc>
        <w:tc>
          <w:tcPr>
            <w:tcW w:w="425" w:type="dxa"/>
            <w:shd w:val="clear" w:color="auto" w:fill="auto"/>
            <w:vAlign w:val="bottom"/>
          </w:tcPr>
          <w:p w14:paraId="5C025B27"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616FC820" w14:textId="3CAF1B59" w:rsidR="00DF0C88" w:rsidRDefault="001F52C2">
            <w:pPr>
              <w:spacing w:after="0" w:line="240" w:lineRule="auto"/>
              <w:jc w:val="center"/>
              <w:rPr>
                <w:color w:val="000000"/>
                <w:sz w:val="22"/>
                <w:szCs w:val="22"/>
              </w:rPr>
            </w:pPr>
            <w:r>
              <w:rPr>
                <w:color w:val="000000"/>
                <w:sz w:val="22"/>
                <w:szCs w:val="22"/>
              </w:rPr>
              <w:t xml:space="preserve">10 990,43 </w:t>
            </w:r>
            <w:r w:rsidR="00693883" w:rsidRPr="00693883">
              <w:rPr>
                <w:color w:val="000000"/>
                <w:sz w:val="22"/>
                <w:szCs w:val="22"/>
              </w:rPr>
              <w:t>CZK</w:t>
            </w:r>
          </w:p>
        </w:tc>
        <w:tc>
          <w:tcPr>
            <w:tcW w:w="5103" w:type="dxa"/>
            <w:shd w:val="clear" w:color="auto" w:fill="auto"/>
            <w:vAlign w:val="bottom"/>
          </w:tcPr>
          <w:p w14:paraId="185D4F1D" w14:textId="77777777" w:rsidR="00DF0C88" w:rsidRPr="00372F0D" w:rsidRDefault="00966468">
            <w:pPr>
              <w:spacing w:after="0" w:line="240" w:lineRule="auto"/>
              <w:rPr>
                <w:color w:val="0070C0"/>
                <w:sz w:val="20"/>
                <w:szCs w:val="20"/>
                <w:u w:val="single"/>
              </w:rPr>
            </w:pPr>
            <w:hyperlink r:id="rId13">
              <w:r w:rsidR="001F52C2" w:rsidRPr="00372F0D">
                <w:rPr>
                  <w:color w:val="0070C0"/>
                  <w:sz w:val="20"/>
                  <w:szCs w:val="20"/>
                  <w:u w:val="single"/>
                </w:rPr>
                <w:t>https://www.datart.cz/outdoorova-kamera-gopro-fusion-chdhz-103.html?desktop=true</w:t>
              </w:r>
            </w:hyperlink>
          </w:p>
        </w:tc>
      </w:tr>
      <w:tr w:rsidR="00DF0C88" w14:paraId="5F08A00B" w14:textId="77777777" w:rsidTr="00372F0D">
        <w:trPr>
          <w:trHeight w:val="300"/>
        </w:trPr>
        <w:tc>
          <w:tcPr>
            <w:tcW w:w="2764" w:type="dxa"/>
            <w:shd w:val="clear" w:color="auto" w:fill="auto"/>
            <w:vAlign w:val="center"/>
          </w:tcPr>
          <w:p w14:paraId="721D53E6" w14:textId="77777777" w:rsidR="00DF0C88" w:rsidRDefault="001F52C2">
            <w:pPr>
              <w:spacing w:after="0" w:line="240" w:lineRule="auto"/>
              <w:rPr>
                <w:color w:val="000000"/>
                <w:sz w:val="22"/>
                <w:szCs w:val="22"/>
              </w:rPr>
            </w:pPr>
            <w:r>
              <w:rPr>
                <w:color w:val="000000"/>
                <w:sz w:val="22"/>
                <w:szCs w:val="22"/>
              </w:rPr>
              <w:t>Notebook Lenovo Legion</w:t>
            </w:r>
          </w:p>
        </w:tc>
        <w:tc>
          <w:tcPr>
            <w:tcW w:w="425" w:type="dxa"/>
            <w:shd w:val="clear" w:color="auto" w:fill="auto"/>
            <w:vAlign w:val="bottom"/>
          </w:tcPr>
          <w:p w14:paraId="6A289B62"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32DDF01E" w14:textId="552EB366" w:rsidR="00DF0C88" w:rsidRDefault="001F52C2">
            <w:pPr>
              <w:spacing w:after="0" w:line="240" w:lineRule="auto"/>
              <w:jc w:val="center"/>
              <w:rPr>
                <w:color w:val="000000"/>
                <w:sz w:val="22"/>
                <w:szCs w:val="22"/>
              </w:rPr>
            </w:pPr>
            <w:r>
              <w:rPr>
                <w:color w:val="000000"/>
                <w:sz w:val="22"/>
                <w:szCs w:val="22"/>
              </w:rPr>
              <w:t xml:space="preserve">29 490,00 </w:t>
            </w:r>
            <w:r w:rsidR="00693883" w:rsidRPr="00693883">
              <w:rPr>
                <w:color w:val="000000"/>
                <w:sz w:val="22"/>
                <w:szCs w:val="22"/>
              </w:rPr>
              <w:t>CZK</w:t>
            </w:r>
          </w:p>
        </w:tc>
        <w:tc>
          <w:tcPr>
            <w:tcW w:w="5103" w:type="dxa"/>
            <w:shd w:val="clear" w:color="auto" w:fill="auto"/>
            <w:vAlign w:val="bottom"/>
          </w:tcPr>
          <w:p w14:paraId="07518FDC" w14:textId="77777777" w:rsidR="00DF0C88" w:rsidRPr="00372F0D" w:rsidRDefault="00966468">
            <w:pPr>
              <w:spacing w:after="0" w:line="240" w:lineRule="auto"/>
              <w:rPr>
                <w:color w:val="0070C0"/>
                <w:sz w:val="20"/>
                <w:szCs w:val="20"/>
                <w:u w:val="single"/>
              </w:rPr>
            </w:pPr>
            <w:hyperlink r:id="rId14">
              <w:r w:rsidR="001F52C2" w:rsidRPr="00372F0D">
                <w:rPr>
                  <w:color w:val="0070C0"/>
                  <w:sz w:val="20"/>
                  <w:szCs w:val="20"/>
                  <w:u w:val="single"/>
                </w:rPr>
                <w:t>https://www.smarty.cz/Lenovo-Legion-5-Pro-RTX-3060-82JQ002KCK-sedy-p71966?utm_source=google&amp;utm_medium=cpc&amp;utm_campaign=PLA_N&amp;utm_adgroup=M2N3&amp;gclid=Cj0KCQiAk4aOBhCTARIsAFWFP9Hdly336U3tQ_2s1Mjnyv7prgdQNLkAOfpI-zSs3pEOaKqGqQCHnjIaAtCXEALw_wcB</w:t>
              </w:r>
            </w:hyperlink>
            <w:r w:rsidR="001F52C2" w:rsidRPr="00372F0D">
              <w:rPr>
                <w:color w:val="0070C0"/>
                <w:sz w:val="20"/>
                <w:szCs w:val="20"/>
                <w:u w:val="single"/>
              </w:rPr>
              <w:t xml:space="preserve"> </w:t>
            </w:r>
          </w:p>
        </w:tc>
      </w:tr>
      <w:tr w:rsidR="00DF0C88" w14:paraId="74CD011D" w14:textId="77777777" w:rsidTr="00372F0D">
        <w:trPr>
          <w:trHeight w:val="300"/>
        </w:trPr>
        <w:tc>
          <w:tcPr>
            <w:tcW w:w="2764" w:type="dxa"/>
            <w:shd w:val="clear" w:color="auto" w:fill="auto"/>
            <w:vAlign w:val="center"/>
          </w:tcPr>
          <w:p w14:paraId="68F0BDE1" w14:textId="77777777" w:rsidR="00DF0C88" w:rsidRDefault="001F52C2">
            <w:pPr>
              <w:spacing w:after="0" w:line="240" w:lineRule="auto"/>
              <w:rPr>
                <w:color w:val="000000"/>
                <w:sz w:val="22"/>
                <w:szCs w:val="22"/>
              </w:rPr>
            </w:pPr>
            <w:r>
              <w:rPr>
                <w:color w:val="000000"/>
                <w:sz w:val="22"/>
                <w:szCs w:val="22"/>
              </w:rPr>
              <w:t>Windows 10 PRO</w:t>
            </w:r>
          </w:p>
        </w:tc>
        <w:tc>
          <w:tcPr>
            <w:tcW w:w="425" w:type="dxa"/>
            <w:shd w:val="clear" w:color="auto" w:fill="auto"/>
            <w:vAlign w:val="bottom"/>
          </w:tcPr>
          <w:p w14:paraId="76B1528D"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0BB8E80F" w14:textId="0F2D92CC" w:rsidR="00DF0C88" w:rsidRDefault="001F52C2">
            <w:pPr>
              <w:spacing w:after="0" w:line="240" w:lineRule="auto"/>
              <w:jc w:val="center"/>
              <w:rPr>
                <w:color w:val="000000"/>
                <w:sz w:val="22"/>
                <w:szCs w:val="22"/>
              </w:rPr>
            </w:pPr>
            <w:r>
              <w:rPr>
                <w:color w:val="000000"/>
                <w:sz w:val="22"/>
                <w:szCs w:val="22"/>
              </w:rPr>
              <w:t xml:space="preserve">4 040,00 </w:t>
            </w:r>
            <w:r w:rsidR="00693883" w:rsidRPr="00693883">
              <w:rPr>
                <w:color w:val="000000"/>
                <w:sz w:val="22"/>
                <w:szCs w:val="22"/>
              </w:rPr>
              <w:t>CZK</w:t>
            </w:r>
          </w:p>
        </w:tc>
        <w:tc>
          <w:tcPr>
            <w:tcW w:w="5103" w:type="dxa"/>
            <w:shd w:val="clear" w:color="auto" w:fill="auto"/>
            <w:vAlign w:val="bottom"/>
          </w:tcPr>
          <w:p w14:paraId="4FAB2C3D" w14:textId="77777777" w:rsidR="00DF0C88" w:rsidRDefault="001F52C2">
            <w:pPr>
              <w:spacing w:after="0" w:line="240" w:lineRule="auto"/>
              <w:rPr>
                <w:color w:val="0070C0"/>
                <w:sz w:val="20"/>
                <w:szCs w:val="20"/>
                <w:u w:val="single"/>
              </w:rPr>
            </w:pPr>
            <w:r>
              <w:rPr>
                <w:color w:val="0070C0"/>
                <w:sz w:val="20"/>
                <w:szCs w:val="20"/>
                <w:u w:val="single"/>
              </w:rPr>
              <w:t>https://www.alza.cz/microsoft-windows-10-pro-cz-64-bit-oem-d2817680.htm</w:t>
            </w:r>
          </w:p>
        </w:tc>
      </w:tr>
      <w:tr w:rsidR="00DF0C88" w14:paraId="423CF536" w14:textId="77777777" w:rsidTr="00372F0D">
        <w:trPr>
          <w:trHeight w:val="300"/>
        </w:trPr>
        <w:tc>
          <w:tcPr>
            <w:tcW w:w="2764" w:type="dxa"/>
            <w:shd w:val="clear" w:color="auto" w:fill="auto"/>
            <w:vAlign w:val="center"/>
          </w:tcPr>
          <w:p w14:paraId="77B0B762" w14:textId="60FB3A32" w:rsidR="00DF0C88" w:rsidRDefault="00DE1B49">
            <w:pPr>
              <w:spacing w:after="0" w:line="240" w:lineRule="auto"/>
              <w:rPr>
                <w:color w:val="000000"/>
                <w:sz w:val="22"/>
                <w:szCs w:val="22"/>
              </w:rPr>
            </w:pPr>
            <w:r w:rsidRPr="00DE1B49">
              <w:rPr>
                <w:color w:val="000000"/>
                <w:sz w:val="22"/>
                <w:szCs w:val="22"/>
              </w:rPr>
              <w:t xml:space="preserve">Pam. </w:t>
            </w:r>
            <w:r w:rsidR="00693883" w:rsidRPr="00DE1B49">
              <w:rPr>
                <w:color w:val="000000"/>
                <w:sz w:val="22"/>
                <w:szCs w:val="22"/>
              </w:rPr>
              <w:t>128 GB</w:t>
            </w:r>
            <w:r w:rsidRPr="00DE1B49">
              <w:rPr>
                <w:color w:val="000000"/>
                <w:sz w:val="22"/>
                <w:szCs w:val="22"/>
              </w:rPr>
              <w:t xml:space="preserve"> MicroSD card</w:t>
            </w:r>
          </w:p>
        </w:tc>
        <w:tc>
          <w:tcPr>
            <w:tcW w:w="425" w:type="dxa"/>
            <w:shd w:val="clear" w:color="auto" w:fill="auto"/>
            <w:vAlign w:val="bottom"/>
          </w:tcPr>
          <w:p w14:paraId="51782290" w14:textId="77777777" w:rsidR="00DF0C88" w:rsidRDefault="001F52C2">
            <w:pPr>
              <w:spacing w:after="0" w:line="240" w:lineRule="auto"/>
              <w:jc w:val="center"/>
              <w:rPr>
                <w:color w:val="000000"/>
                <w:sz w:val="22"/>
                <w:szCs w:val="22"/>
              </w:rPr>
            </w:pPr>
            <w:r>
              <w:rPr>
                <w:color w:val="000000"/>
                <w:sz w:val="22"/>
                <w:szCs w:val="22"/>
              </w:rPr>
              <w:t>2</w:t>
            </w:r>
          </w:p>
        </w:tc>
        <w:tc>
          <w:tcPr>
            <w:tcW w:w="1417" w:type="dxa"/>
            <w:shd w:val="clear" w:color="auto" w:fill="auto"/>
            <w:vAlign w:val="center"/>
          </w:tcPr>
          <w:p w14:paraId="08D2C0D0" w14:textId="7E5BA7E7" w:rsidR="00DF0C88" w:rsidRDefault="001F52C2">
            <w:pPr>
              <w:spacing w:after="0" w:line="240" w:lineRule="auto"/>
              <w:jc w:val="center"/>
              <w:rPr>
                <w:color w:val="000000"/>
                <w:sz w:val="22"/>
                <w:szCs w:val="22"/>
              </w:rPr>
            </w:pPr>
            <w:r>
              <w:rPr>
                <w:color w:val="000000"/>
                <w:sz w:val="22"/>
                <w:szCs w:val="22"/>
              </w:rPr>
              <w:t xml:space="preserve">1 482,00 </w:t>
            </w:r>
            <w:r w:rsidR="00693883" w:rsidRPr="00693883">
              <w:rPr>
                <w:color w:val="000000"/>
                <w:sz w:val="22"/>
                <w:szCs w:val="22"/>
              </w:rPr>
              <w:t>CZK</w:t>
            </w:r>
          </w:p>
        </w:tc>
        <w:tc>
          <w:tcPr>
            <w:tcW w:w="5103" w:type="dxa"/>
            <w:shd w:val="clear" w:color="auto" w:fill="auto"/>
            <w:vAlign w:val="bottom"/>
          </w:tcPr>
          <w:p w14:paraId="183B9E84" w14:textId="77777777" w:rsidR="00DF0C88" w:rsidRPr="00372F0D" w:rsidRDefault="00966468">
            <w:pPr>
              <w:spacing w:after="0" w:line="240" w:lineRule="auto"/>
              <w:rPr>
                <w:color w:val="0070C0"/>
                <w:sz w:val="20"/>
                <w:szCs w:val="20"/>
                <w:u w:val="single"/>
              </w:rPr>
            </w:pPr>
            <w:hyperlink r:id="rId15">
              <w:r w:rsidR="001F52C2">
                <w:rPr>
                  <w:color w:val="0070C0"/>
                  <w:sz w:val="20"/>
                  <w:szCs w:val="20"/>
                  <w:u w:val="single"/>
                </w:rPr>
                <w:t>https://www.alza.cz/sandisk-microsdxc-128gb-extreme-a2-uhs-i-v30-u3-sd-adapter-d5489137.htm</w:t>
              </w:r>
            </w:hyperlink>
            <w:r w:rsidR="001F52C2" w:rsidRPr="00372F0D">
              <w:rPr>
                <w:color w:val="0070C0"/>
                <w:sz w:val="20"/>
                <w:szCs w:val="20"/>
                <w:u w:val="single"/>
              </w:rPr>
              <w:t xml:space="preserve"> </w:t>
            </w:r>
          </w:p>
        </w:tc>
      </w:tr>
      <w:tr w:rsidR="00DF0C88" w14:paraId="357E6F24" w14:textId="77777777" w:rsidTr="00372F0D">
        <w:trPr>
          <w:trHeight w:val="300"/>
        </w:trPr>
        <w:tc>
          <w:tcPr>
            <w:tcW w:w="2764" w:type="dxa"/>
            <w:shd w:val="clear" w:color="auto" w:fill="auto"/>
            <w:vAlign w:val="center"/>
          </w:tcPr>
          <w:p w14:paraId="3797E87E" w14:textId="1608DC30" w:rsidR="00DF0C88" w:rsidRDefault="00DE1B49">
            <w:pPr>
              <w:spacing w:after="0" w:line="240" w:lineRule="auto"/>
              <w:rPr>
                <w:color w:val="000000"/>
                <w:sz w:val="22"/>
                <w:szCs w:val="22"/>
              </w:rPr>
            </w:pPr>
            <w:r w:rsidRPr="00DE1B49">
              <w:rPr>
                <w:color w:val="000000"/>
                <w:sz w:val="22"/>
                <w:szCs w:val="22"/>
              </w:rPr>
              <w:t>AA rechargeable battery</w:t>
            </w:r>
          </w:p>
        </w:tc>
        <w:tc>
          <w:tcPr>
            <w:tcW w:w="425" w:type="dxa"/>
            <w:shd w:val="clear" w:color="auto" w:fill="auto"/>
            <w:vAlign w:val="bottom"/>
          </w:tcPr>
          <w:p w14:paraId="59BEF560" w14:textId="77777777" w:rsidR="00DF0C88" w:rsidRDefault="001F52C2">
            <w:pPr>
              <w:spacing w:after="0" w:line="240" w:lineRule="auto"/>
              <w:jc w:val="center"/>
              <w:rPr>
                <w:color w:val="000000"/>
                <w:sz w:val="22"/>
                <w:szCs w:val="22"/>
              </w:rPr>
            </w:pPr>
            <w:r>
              <w:rPr>
                <w:color w:val="000000"/>
                <w:sz w:val="22"/>
                <w:szCs w:val="22"/>
              </w:rPr>
              <w:t>3</w:t>
            </w:r>
          </w:p>
        </w:tc>
        <w:tc>
          <w:tcPr>
            <w:tcW w:w="1417" w:type="dxa"/>
            <w:shd w:val="clear" w:color="auto" w:fill="auto"/>
            <w:vAlign w:val="center"/>
          </w:tcPr>
          <w:p w14:paraId="0DD84848" w14:textId="5E693ADE" w:rsidR="00DF0C88" w:rsidRDefault="001F52C2">
            <w:pPr>
              <w:spacing w:after="0" w:line="240" w:lineRule="auto"/>
              <w:jc w:val="center"/>
              <w:rPr>
                <w:color w:val="000000"/>
                <w:sz w:val="22"/>
                <w:szCs w:val="22"/>
              </w:rPr>
            </w:pPr>
            <w:r>
              <w:rPr>
                <w:color w:val="000000"/>
                <w:sz w:val="22"/>
                <w:szCs w:val="22"/>
              </w:rPr>
              <w:t xml:space="preserve">1 137,00 </w:t>
            </w:r>
            <w:r w:rsidR="00693883" w:rsidRPr="00693883">
              <w:rPr>
                <w:color w:val="000000"/>
                <w:sz w:val="22"/>
                <w:szCs w:val="22"/>
              </w:rPr>
              <w:t>CZK</w:t>
            </w:r>
          </w:p>
        </w:tc>
        <w:tc>
          <w:tcPr>
            <w:tcW w:w="5103" w:type="dxa"/>
            <w:shd w:val="clear" w:color="auto" w:fill="auto"/>
            <w:vAlign w:val="bottom"/>
          </w:tcPr>
          <w:p w14:paraId="3D59B4EB" w14:textId="77777777" w:rsidR="00DF0C88" w:rsidRPr="00372F0D" w:rsidRDefault="00966468">
            <w:pPr>
              <w:spacing w:after="0" w:line="240" w:lineRule="auto"/>
              <w:rPr>
                <w:color w:val="0070C0"/>
                <w:sz w:val="20"/>
                <w:szCs w:val="20"/>
                <w:u w:val="single"/>
              </w:rPr>
            </w:pPr>
            <w:hyperlink r:id="rId16">
              <w:r w:rsidR="001F52C2">
                <w:rPr>
                  <w:color w:val="0070C0"/>
                  <w:sz w:val="20"/>
                  <w:szCs w:val="20"/>
                  <w:u w:val="single"/>
                </w:rPr>
                <w:t>https://www.alza.cz/gp-eco-e411-4-aa-recyko-2000-d5867005.htm</w:t>
              </w:r>
            </w:hyperlink>
            <w:r w:rsidR="001F52C2" w:rsidRPr="00372F0D">
              <w:rPr>
                <w:color w:val="0070C0"/>
                <w:sz w:val="20"/>
                <w:szCs w:val="20"/>
                <w:u w:val="single"/>
              </w:rPr>
              <w:t xml:space="preserve"> </w:t>
            </w:r>
          </w:p>
        </w:tc>
      </w:tr>
      <w:tr w:rsidR="00DF0C88" w14:paraId="39DAF493" w14:textId="77777777" w:rsidTr="00372F0D">
        <w:trPr>
          <w:trHeight w:val="300"/>
        </w:trPr>
        <w:tc>
          <w:tcPr>
            <w:tcW w:w="2764" w:type="dxa"/>
            <w:shd w:val="clear" w:color="auto" w:fill="auto"/>
            <w:vAlign w:val="center"/>
          </w:tcPr>
          <w:p w14:paraId="4E7A94C4" w14:textId="3FA0EF0D" w:rsidR="00DF0C88" w:rsidRDefault="001F52C2">
            <w:pPr>
              <w:spacing w:after="0" w:line="240" w:lineRule="auto"/>
              <w:rPr>
                <w:color w:val="000000"/>
                <w:sz w:val="22"/>
                <w:szCs w:val="22"/>
              </w:rPr>
            </w:pPr>
            <w:r>
              <w:rPr>
                <w:color w:val="000000"/>
                <w:sz w:val="22"/>
                <w:szCs w:val="22"/>
              </w:rPr>
              <w:t xml:space="preserve">SketchUp EDU 1 </w:t>
            </w:r>
            <w:r w:rsidR="00DE1B49">
              <w:rPr>
                <w:color w:val="000000"/>
                <w:sz w:val="22"/>
                <w:szCs w:val="22"/>
              </w:rPr>
              <w:t>year</w:t>
            </w:r>
            <w:r>
              <w:rPr>
                <w:color w:val="000000"/>
                <w:sz w:val="22"/>
                <w:szCs w:val="22"/>
              </w:rPr>
              <w:t xml:space="preserve"> lic.</w:t>
            </w:r>
          </w:p>
        </w:tc>
        <w:tc>
          <w:tcPr>
            <w:tcW w:w="425" w:type="dxa"/>
            <w:shd w:val="clear" w:color="auto" w:fill="auto"/>
            <w:vAlign w:val="bottom"/>
          </w:tcPr>
          <w:p w14:paraId="4FA9F121"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4594553B" w14:textId="4A99BE25" w:rsidR="00DF0C88" w:rsidRDefault="001F52C2">
            <w:pPr>
              <w:spacing w:after="0" w:line="240" w:lineRule="auto"/>
              <w:jc w:val="center"/>
              <w:rPr>
                <w:color w:val="000000"/>
                <w:sz w:val="22"/>
                <w:szCs w:val="22"/>
              </w:rPr>
            </w:pPr>
            <w:r>
              <w:rPr>
                <w:color w:val="000000"/>
                <w:sz w:val="22"/>
                <w:szCs w:val="22"/>
              </w:rPr>
              <w:t xml:space="preserve">1 588,00 </w:t>
            </w:r>
            <w:r w:rsidR="00693883" w:rsidRPr="00693883">
              <w:rPr>
                <w:color w:val="000000"/>
                <w:sz w:val="22"/>
                <w:szCs w:val="22"/>
              </w:rPr>
              <w:t>CZK</w:t>
            </w:r>
          </w:p>
        </w:tc>
        <w:tc>
          <w:tcPr>
            <w:tcW w:w="5103" w:type="dxa"/>
            <w:shd w:val="clear" w:color="auto" w:fill="auto"/>
            <w:vAlign w:val="bottom"/>
          </w:tcPr>
          <w:p w14:paraId="669694E5" w14:textId="77777777" w:rsidR="00DF0C88" w:rsidRPr="00372F0D" w:rsidRDefault="00966468">
            <w:pPr>
              <w:spacing w:after="0" w:line="240" w:lineRule="auto"/>
              <w:rPr>
                <w:color w:val="0070C0"/>
                <w:sz w:val="20"/>
                <w:szCs w:val="20"/>
                <w:u w:val="single"/>
              </w:rPr>
            </w:pPr>
            <w:hyperlink r:id="rId17">
              <w:r w:rsidR="001F52C2">
                <w:rPr>
                  <w:color w:val="0070C0"/>
                  <w:sz w:val="20"/>
                  <w:szCs w:val="20"/>
                  <w:u w:val="single"/>
                </w:rPr>
                <w:t>https://www.sw.cz/vyvojove-nastroje/sprava-projektu/sketchup-pro-2020-cz---edu-online-licence-pro-studentaucitele-na-1-rok/</w:t>
              </w:r>
            </w:hyperlink>
            <w:r w:rsidR="001F52C2" w:rsidRPr="00372F0D">
              <w:rPr>
                <w:color w:val="0070C0"/>
                <w:sz w:val="20"/>
                <w:szCs w:val="20"/>
                <w:u w:val="single"/>
              </w:rPr>
              <w:t xml:space="preserve"> </w:t>
            </w:r>
          </w:p>
        </w:tc>
      </w:tr>
      <w:tr w:rsidR="00DF0C88" w14:paraId="2194767D" w14:textId="77777777" w:rsidTr="00372F0D">
        <w:trPr>
          <w:trHeight w:val="300"/>
        </w:trPr>
        <w:tc>
          <w:tcPr>
            <w:tcW w:w="2764" w:type="dxa"/>
            <w:shd w:val="clear" w:color="auto" w:fill="auto"/>
            <w:vAlign w:val="center"/>
          </w:tcPr>
          <w:p w14:paraId="1FE58E03" w14:textId="5115F6EB" w:rsidR="00DF0C88" w:rsidRDefault="00DE1B49">
            <w:pPr>
              <w:spacing w:after="0" w:line="240" w:lineRule="auto"/>
              <w:rPr>
                <w:color w:val="000000"/>
                <w:sz w:val="22"/>
                <w:szCs w:val="22"/>
              </w:rPr>
            </w:pPr>
            <w:r w:rsidRPr="00DE1B49">
              <w:rPr>
                <w:color w:val="000000"/>
                <w:sz w:val="22"/>
                <w:szCs w:val="22"/>
              </w:rPr>
              <w:t xml:space="preserve">Mouse Logitech MX Master </w:t>
            </w:r>
            <w:proofErr w:type="gramStart"/>
            <w:r w:rsidRPr="00DE1B49">
              <w:rPr>
                <w:color w:val="000000"/>
                <w:sz w:val="22"/>
                <w:szCs w:val="22"/>
              </w:rPr>
              <w:t>2s</w:t>
            </w:r>
            <w:proofErr w:type="gramEnd"/>
          </w:p>
        </w:tc>
        <w:tc>
          <w:tcPr>
            <w:tcW w:w="425" w:type="dxa"/>
            <w:shd w:val="clear" w:color="auto" w:fill="auto"/>
            <w:vAlign w:val="bottom"/>
          </w:tcPr>
          <w:p w14:paraId="4485BE10"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59D955C3" w14:textId="25B9CCE1" w:rsidR="00DF0C88" w:rsidRDefault="001F52C2">
            <w:pPr>
              <w:spacing w:after="0" w:line="240" w:lineRule="auto"/>
              <w:jc w:val="center"/>
              <w:rPr>
                <w:color w:val="000000"/>
                <w:sz w:val="22"/>
                <w:szCs w:val="22"/>
              </w:rPr>
            </w:pPr>
            <w:r>
              <w:rPr>
                <w:color w:val="000000"/>
                <w:sz w:val="22"/>
                <w:szCs w:val="22"/>
              </w:rPr>
              <w:t xml:space="preserve">2 377,00 </w:t>
            </w:r>
            <w:r w:rsidR="00693883" w:rsidRPr="00693883">
              <w:rPr>
                <w:color w:val="000000"/>
                <w:sz w:val="22"/>
                <w:szCs w:val="22"/>
              </w:rPr>
              <w:t>CZK</w:t>
            </w:r>
          </w:p>
        </w:tc>
        <w:tc>
          <w:tcPr>
            <w:tcW w:w="5103" w:type="dxa"/>
            <w:shd w:val="clear" w:color="auto" w:fill="auto"/>
            <w:vAlign w:val="bottom"/>
          </w:tcPr>
          <w:p w14:paraId="01BBED8A" w14:textId="77777777" w:rsidR="00DF0C88" w:rsidRDefault="001F52C2">
            <w:pPr>
              <w:spacing w:after="0" w:line="240" w:lineRule="auto"/>
              <w:rPr>
                <w:color w:val="0070C0"/>
                <w:sz w:val="20"/>
                <w:szCs w:val="20"/>
                <w:u w:val="single"/>
              </w:rPr>
            </w:pPr>
            <w:r>
              <w:rPr>
                <w:color w:val="0070C0"/>
                <w:sz w:val="20"/>
                <w:szCs w:val="20"/>
                <w:u w:val="single"/>
              </w:rPr>
              <w:t>https://www.alza.cz/logitech-mx-master-2s-2020-d6233873.htm?o=2</w:t>
            </w:r>
          </w:p>
        </w:tc>
      </w:tr>
      <w:tr w:rsidR="00DF0C88" w14:paraId="566FD5D2" w14:textId="77777777" w:rsidTr="00372F0D">
        <w:trPr>
          <w:trHeight w:val="300"/>
        </w:trPr>
        <w:tc>
          <w:tcPr>
            <w:tcW w:w="2764" w:type="dxa"/>
            <w:shd w:val="clear" w:color="auto" w:fill="auto"/>
            <w:vAlign w:val="center"/>
          </w:tcPr>
          <w:p w14:paraId="57926B75" w14:textId="5B75443E" w:rsidR="00DF0C88" w:rsidRDefault="00DE1B49">
            <w:pPr>
              <w:spacing w:after="0" w:line="240" w:lineRule="auto"/>
              <w:rPr>
                <w:color w:val="000000"/>
                <w:sz w:val="22"/>
                <w:szCs w:val="22"/>
              </w:rPr>
            </w:pPr>
            <w:r w:rsidRPr="00DE1B49">
              <w:rPr>
                <w:color w:val="000000"/>
                <w:sz w:val="22"/>
                <w:szCs w:val="22"/>
              </w:rPr>
              <w:t xml:space="preserve">Ender 3 </w:t>
            </w:r>
            <w:proofErr w:type="gramStart"/>
            <w:r w:rsidRPr="00DE1B49">
              <w:rPr>
                <w:color w:val="000000"/>
                <w:sz w:val="22"/>
                <w:szCs w:val="22"/>
              </w:rPr>
              <w:t>3D</w:t>
            </w:r>
            <w:proofErr w:type="gramEnd"/>
            <w:r w:rsidRPr="00DE1B49">
              <w:rPr>
                <w:color w:val="000000"/>
                <w:sz w:val="22"/>
                <w:szCs w:val="22"/>
              </w:rPr>
              <w:t xml:space="preserve"> printer</w:t>
            </w:r>
          </w:p>
        </w:tc>
        <w:tc>
          <w:tcPr>
            <w:tcW w:w="425" w:type="dxa"/>
            <w:shd w:val="clear" w:color="auto" w:fill="auto"/>
            <w:vAlign w:val="bottom"/>
          </w:tcPr>
          <w:p w14:paraId="27315460" w14:textId="77777777" w:rsidR="00DF0C88" w:rsidRDefault="001F52C2">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2A7EBDCB" w14:textId="361DE8CD" w:rsidR="00DF0C88" w:rsidRDefault="001F52C2">
            <w:pPr>
              <w:spacing w:after="0" w:line="240" w:lineRule="auto"/>
              <w:jc w:val="center"/>
              <w:rPr>
                <w:color w:val="000000"/>
                <w:sz w:val="22"/>
                <w:szCs w:val="22"/>
              </w:rPr>
            </w:pPr>
            <w:r>
              <w:rPr>
                <w:color w:val="000000"/>
                <w:sz w:val="22"/>
                <w:szCs w:val="22"/>
              </w:rPr>
              <w:t xml:space="preserve">6 600,00 </w:t>
            </w:r>
            <w:r w:rsidR="00693883" w:rsidRPr="00693883">
              <w:rPr>
                <w:color w:val="000000"/>
                <w:sz w:val="22"/>
                <w:szCs w:val="22"/>
              </w:rPr>
              <w:t>CZK</w:t>
            </w:r>
          </w:p>
        </w:tc>
        <w:tc>
          <w:tcPr>
            <w:tcW w:w="5103" w:type="dxa"/>
            <w:shd w:val="clear" w:color="auto" w:fill="auto"/>
            <w:vAlign w:val="bottom"/>
          </w:tcPr>
          <w:p w14:paraId="5B43E332" w14:textId="77777777" w:rsidR="00DF0C88" w:rsidRPr="00372F0D" w:rsidRDefault="00966468">
            <w:pPr>
              <w:spacing w:after="0" w:line="240" w:lineRule="auto"/>
              <w:rPr>
                <w:color w:val="0070C0"/>
                <w:sz w:val="20"/>
                <w:szCs w:val="20"/>
                <w:u w:val="single"/>
              </w:rPr>
            </w:pPr>
            <w:hyperlink r:id="rId18">
              <w:r w:rsidR="001F52C2" w:rsidRPr="00372F0D">
                <w:rPr>
                  <w:color w:val="0070C0"/>
                  <w:sz w:val="20"/>
                  <w:szCs w:val="20"/>
                  <w:u w:val="single"/>
                </w:rPr>
                <w:t>https://www.alza.cz/creality-ender-3-v2-d5875570.htm?kampan=adw1_tiskarny-a-skenery_pla_all_obecna-css_tiskarny-3d_c_1003729___ENDER01V2_414224454410_~91737504643~&amp;gclid=Cj0KCQiAk4aOBhCTARIsAFWFP9EmWReGSvDinDj72FMS-Smq56UBBZVqMLSMCl-bolxAGSb1NKF_TrIaArLyEALw_wcB</w:t>
              </w:r>
            </w:hyperlink>
            <w:r w:rsidR="001F52C2" w:rsidRPr="00372F0D">
              <w:rPr>
                <w:color w:val="0070C0"/>
                <w:sz w:val="20"/>
                <w:szCs w:val="20"/>
                <w:u w:val="single"/>
              </w:rPr>
              <w:t xml:space="preserve"> </w:t>
            </w:r>
          </w:p>
        </w:tc>
      </w:tr>
      <w:tr w:rsidR="00DF0C88" w14:paraId="2EEB1D6B" w14:textId="77777777" w:rsidTr="00372F0D">
        <w:trPr>
          <w:trHeight w:val="300"/>
        </w:trPr>
        <w:tc>
          <w:tcPr>
            <w:tcW w:w="2764" w:type="dxa"/>
            <w:shd w:val="clear" w:color="auto" w:fill="auto"/>
            <w:vAlign w:val="center"/>
          </w:tcPr>
          <w:p w14:paraId="1B6ABF45" w14:textId="7A7492F1" w:rsidR="00DF0C88" w:rsidRDefault="00DE1B49">
            <w:pPr>
              <w:spacing w:after="0" w:line="240" w:lineRule="auto"/>
              <w:rPr>
                <w:color w:val="000000"/>
                <w:sz w:val="22"/>
                <w:szCs w:val="22"/>
              </w:rPr>
            </w:pPr>
            <w:r w:rsidRPr="00DE1B49">
              <w:rPr>
                <w:color w:val="000000"/>
                <w:sz w:val="22"/>
                <w:szCs w:val="22"/>
              </w:rPr>
              <w:t>VR SKetch Academic</w:t>
            </w:r>
          </w:p>
        </w:tc>
        <w:tc>
          <w:tcPr>
            <w:tcW w:w="425" w:type="dxa"/>
            <w:shd w:val="clear" w:color="auto" w:fill="auto"/>
            <w:vAlign w:val="bottom"/>
          </w:tcPr>
          <w:p w14:paraId="693875B5" w14:textId="77777777" w:rsidR="00DF0C88" w:rsidRDefault="00675DBE">
            <w:pPr>
              <w:spacing w:after="0" w:line="240" w:lineRule="auto"/>
              <w:jc w:val="center"/>
              <w:rPr>
                <w:color w:val="000000"/>
                <w:sz w:val="22"/>
                <w:szCs w:val="22"/>
              </w:rPr>
            </w:pPr>
            <w:r>
              <w:rPr>
                <w:color w:val="000000"/>
                <w:sz w:val="22"/>
                <w:szCs w:val="22"/>
              </w:rPr>
              <w:t>1</w:t>
            </w:r>
          </w:p>
        </w:tc>
        <w:tc>
          <w:tcPr>
            <w:tcW w:w="1417" w:type="dxa"/>
            <w:shd w:val="clear" w:color="auto" w:fill="auto"/>
            <w:vAlign w:val="center"/>
          </w:tcPr>
          <w:p w14:paraId="36089113" w14:textId="278F2EE0" w:rsidR="00DF0C88" w:rsidRDefault="00675DBE" w:rsidP="00693883">
            <w:pPr>
              <w:spacing w:after="0" w:line="240" w:lineRule="auto"/>
              <w:jc w:val="center"/>
              <w:rPr>
                <w:color w:val="000000"/>
                <w:sz w:val="22"/>
                <w:szCs w:val="22"/>
              </w:rPr>
            </w:pPr>
            <w:r>
              <w:rPr>
                <w:color w:val="000000"/>
                <w:sz w:val="22"/>
                <w:szCs w:val="22"/>
              </w:rPr>
              <w:t xml:space="preserve">0 </w:t>
            </w:r>
            <w:r w:rsidR="00693883" w:rsidRPr="00693883">
              <w:rPr>
                <w:color w:val="000000"/>
                <w:sz w:val="22"/>
                <w:szCs w:val="22"/>
              </w:rPr>
              <w:t>CZK CZK</w:t>
            </w:r>
          </w:p>
        </w:tc>
        <w:tc>
          <w:tcPr>
            <w:tcW w:w="5103" w:type="dxa"/>
            <w:shd w:val="clear" w:color="auto" w:fill="auto"/>
            <w:vAlign w:val="bottom"/>
          </w:tcPr>
          <w:p w14:paraId="01B24419" w14:textId="77777777" w:rsidR="00DF0C88" w:rsidRPr="00372F0D" w:rsidRDefault="00966468">
            <w:pPr>
              <w:spacing w:after="0" w:line="240" w:lineRule="auto"/>
              <w:rPr>
                <w:color w:val="0070C0"/>
                <w:sz w:val="20"/>
                <w:szCs w:val="20"/>
                <w:u w:val="single"/>
              </w:rPr>
            </w:pPr>
            <w:hyperlink r:id="rId19" w:history="1">
              <w:r w:rsidR="00675DBE" w:rsidRPr="00372F0D">
                <w:rPr>
                  <w:color w:val="0070C0"/>
                  <w:sz w:val="20"/>
                  <w:szCs w:val="20"/>
                  <w:u w:val="single"/>
                </w:rPr>
                <w:t>https://vrsketch.eu/</w:t>
              </w:r>
            </w:hyperlink>
          </w:p>
        </w:tc>
      </w:tr>
      <w:tr w:rsidR="00DF0C88" w14:paraId="7559F70D" w14:textId="77777777" w:rsidTr="00372F0D">
        <w:trPr>
          <w:trHeight w:val="300"/>
        </w:trPr>
        <w:tc>
          <w:tcPr>
            <w:tcW w:w="2764" w:type="dxa"/>
            <w:shd w:val="clear" w:color="auto" w:fill="FFE598"/>
            <w:vAlign w:val="bottom"/>
          </w:tcPr>
          <w:p w14:paraId="0CD45D68" w14:textId="21DE44B7" w:rsidR="00DF0C88" w:rsidRDefault="00DE1B49">
            <w:pPr>
              <w:spacing w:after="0" w:line="240" w:lineRule="auto"/>
              <w:rPr>
                <w:b/>
                <w:color w:val="000000"/>
                <w:sz w:val="22"/>
                <w:szCs w:val="22"/>
              </w:rPr>
            </w:pPr>
            <w:r>
              <w:rPr>
                <w:b/>
                <w:color w:val="000000"/>
                <w:sz w:val="22"/>
                <w:szCs w:val="22"/>
              </w:rPr>
              <w:t>Total price</w:t>
            </w:r>
          </w:p>
        </w:tc>
        <w:tc>
          <w:tcPr>
            <w:tcW w:w="425" w:type="dxa"/>
            <w:shd w:val="clear" w:color="auto" w:fill="FFE598"/>
            <w:vAlign w:val="bottom"/>
          </w:tcPr>
          <w:p w14:paraId="4A10067E" w14:textId="77777777" w:rsidR="00DF0C88" w:rsidRDefault="001F52C2">
            <w:pPr>
              <w:spacing w:after="0" w:line="240" w:lineRule="auto"/>
              <w:rPr>
                <w:b/>
                <w:color w:val="000000"/>
                <w:sz w:val="22"/>
                <w:szCs w:val="22"/>
              </w:rPr>
            </w:pPr>
            <w:r>
              <w:rPr>
                <w:b/>
                <w:color w:val="000000"/>
                <w:sz w:val="22"/>
                <w:szCs w:val="22"/>
              </w:rPr>
              <w:t> </w:t>
            </w:r>
          </w:p>
        </w:tc>
        <w:tc>
          <w:tcPr>
            <w:tcW w:w="1417" w:type="dxa"/>
            <w:shd w:val="clear" w:color="auto" w:fill="FFE598"/>
            <w:vAlign w:val="center"/>
          </w:tcPr>
          <w:p w14:paraId="63D5F3F3" w14:textId="0F8ED66F" w:rsidR="00DF0C88" w:rsidRDefault="00123CC0" w:rsidP="00693883">
            <w:pPr>
              <w:spacing w:after="0" w:line="240" w:lineRule="auto"/>
              <w:jc w:val="center"/>
              <w:rPr>
                <w:b/>
                <w:color w:val="000000"/>
                <w:sz w:val="22"/>
                <w:szCs w:val="22"/>
              </w:rPr>
            </w:pPr>
            <w:r>
              <w:rPr>
                <w:b/>
                <w:color w:val="000000"/>
                <w:sz w:val="22"/>
                <w:szCs w:val="22"/>
              </w:rPr>
              <w:t>88</w:t>
            </w:r>
            <w:r w:rsidR="001F52C2">
              <w:rPr>
                <w:b/>
                <w:color w:val="000000"/>
                <w:sz w:val="22"/>
                <w:szCs w:val="22"/>
              </w:rPr>
              <w:t xml:space="preserve"> </w:t>
            </w:r>
            <w:r>
              <w:rPr>
                <w:b/>
                <w:color w:val="000000"/>
                <w:sz w:val="22"/>
                <w:szCs w:val="22"/>
              </w:rPr>
              <w:t>646</w:t>
            </w:r>
            <w:r w:rsidR="001F52C2">
              <w:rPr>
                <w:b/>
                <w:color w:val="000000"/>
                <w:sz w:val="22"/>
                <w:szCs w:val="22"/>
              </w:rPr>
              <w:t xml:space="preserve">,43 </w:t>
            </w:r>
            <w:r w:rsidR="00693883" w:rsidRPr="00693883">
              <w:rPr>
                <w:b/>
                <w:color w:val="000000"/>
                <w:sz w:val="22"/>
                <w:szCs w:val="22"/>
              </w:rPr>
              <w:t>CZK</w:t>
            </w:r>
          </w:p>
        </w:tc>
        <w:tc>
          <w:tcPr>
            <w:tcW w:w="5103" w:type="dxa"/>
            <w:shd w:val="clear" w:color="auto" w:fill="FFE598"/>
            <w:vAlign w:val="bottom"/>
          </w:tcPr>
          <w:p w14:paraId="21FCABDD" w14:textId="77777777" w:rsidR="00DF0C88" w:rsidRDefault="001F52C2">
            <w:pPr>
              <w:spacing w:after="0" w:line="240" w:lineRule="auto"/>
              <w:rPr>
                <w:b/>
                <w:color w:val="000000"/>
                <w:sz w:val="22"/>
                <w:szCs w:val="22"/>
              </w:rPr>
            </w:pPr>
            <w:r>
              <w:rPr>
                <w:b/>
                <w:color w:val="000000"/>
                <w:sz w:val="22"/>
                <w:szCs w:val="22"/>
              </w:rPr>
              <w:t> </w:t>
            </w:r>
          </w:p>
        </w:tc>
      </w:tr>
    </w:tbl>
    <w:p w14:paraId="1767AFA7" w14:textId="77777777" w:rsidR="00DF0C88" w:rsidRDefault="00DF0C88"/>
    <w:p w14:paraId="7FCA4BF1" w14:textId="77777777" w:rsidR="00DF0C88" w:rsidRDefault="00DF0C88"/>
    <w:p w14:paraId="7E2561D1" w14:textId="77777777" w:rsidR="00DF0C88" w:rsidRDefault="00DF0C88"/>
    <w:p w14:paraId="09208971" w14:textId="11E8EDC4" w:rsidR="00DE1B49" w:rsidRPr="00DE1B49" w:rsidRDefault="001F52C2" w:rsidP="00666381">
      <w:pPr>
        <w:pStyle w:val="Nadpis1"/>
        <w:rPr>
          <w:bCs/>
          <w:iCs/>
          <w:color w:val="000000" w:themeColor="text1"/>
        </w:rPr>
      </w:pPr>
      <w:r>
        <w:br w:type="page"/>
      </w:r>
      <w:bookmarkStart w:id="5" w:name="_Toc117019312"/>
      <w:r w:rsidR="00DE1B49">
        <w:lastRenderedPageBreak/>
        <w:t>Schedule</w:t>
      </w:r>
      <w:bookmarkEnd w:id="5"/>
    </w:p>
    <w:p w14:paraId="4045789C" w14:textId="77777777" w:rsidR="00DE1B49" w:rsidRDefault="00DE1B49" w:rsidP="00DE1B49"/>
    <w:p w14:paraId="4430DA3B" w14:textId="77777777" w:rsidR="00DE1B49" w:rsidRDefault="00DE1B49" w:rsidP="009F4ADE">
      <w:pPr>
        <w:pStyle w:val="Odstavecseseznamem"/>
        <w:numPr>
          <w:ilvl w:val="0"/>
          <w:numId w:val="13"/>
        </w:numPr>
      </w:pPr>
      <w:r>
        <w:t>phase – filming and photographing the school</w:t>
      </w:r>
    </w:p>
    <w:p w14:paraId="2130CFF1" w14:textId="77777777" w:rsidR="00DE1B49" w:rsidRDefault="00DE1B49" w:rsidP="009F4ADE">
      <w:pPr>
        <w:pStyle w:val="Odstavecseseznamem"/>
        <w:numPr>
          <w:ilvl w:val="0"/>
          <w:numId w:val="13"/>
        </w:numPr>
      </w:pPr>
      <w:r>
        <w:t>phase – building a toy car that will carry the camera, from Lego Mindstorm in combination with the Gigo kit</w:t>
      </w:r>
    </w:p>
    <w:p w14:paraId="68A62777" w14:textId="77777777" w:rsidR="00DE1B49" w:rsidRDefault="00DE1B49" w:rsidP="009F4ADE">
      <w:pPr>
        <w:pStyle w:val="Odstavecseseznamem"/>
        <w:numPr>
          <w:ilvl w:val="0"/>
          <w:numId w:val="13"/>
        </w:numPr>
      </w:pPr>
      <w:r>
        <w:t>phase – shooting the interior and exterior with steady walking</w:t>
      </w:r>
    </w:p>
    <w:p w14:paraId="4944F50B" w14:textId="7277AC34" w:rsidR="00DE1B49" w:rsidRDefault="00693883" w:rsidP="009F4ADE">
      <w:pPr>
        <w:pStyle w:val="Odstavecseseznamem"/>
        <w:numPr>
          <w:ilvl w:val="0"/>
          <w:numId w:val="13"/>
        </w:numPr>
      </w:pPr>
      <w:r>
        <w:t>phase – video</w:t>
      </w:r>
      <w:r w:rsidR="00DE1B49">
        <w:t xml:space="preserve"> post </w:t>
      </w:r>
      <w:proofErr w:type="gramStart"/>
      <w:r w:rsidR="00DE1B49">
        <w:t>processing - placement</w:t>
      </w:r>
      <w:proofErr w:type="gramEnd"/>
      <w:r w:rsidR="00DE1B49">
        <w:t xml:space="preserve"> on youtube</w:t>
      </w:r>
    </w:p>
    <w:p w14:paraId="757987A7" w14:textId="16D76847" w:rsidR="00DE1B49" w:rsidRDefault="00693883" w:rsidP="009F4ADE">
      <w:pPr>
        <w:pStyle w:val="Odstavecseseznamem"/>
        <w:numPr>
          <w:ilvl w:val="0"/>
          <w:numId w:val="13"/>
        </w:numPr>
      </w:pPr>
      <w:r>
        <w:t>phase – students</w:t>
      </w:r>
      <w:r w:rsidR="00DE1B49">
        <w:t xml:space="preserve"> learn to work with the SketchUp program</w:t>
      </w:r>
    </w:p>
    <w:p w14:paraId="5255F7A5" w14:textId="77777777" w:rsidR="00DE1B49" w:rsidRDefault="00DE1B49" w:rsidP="009F4ADE">
      <w:pPr>
        <w:pStyle w:val="Odstavecseseznamem"/>
        <w:numPr>
          <w:ilvl w:val="0"/>
          <w:numId w:val="13"/>
        </w:numPr>
      </w:pPr>
      <w:r>
        <w:t>phase – modelling of the school building in the SketchUp program</w:t>
      </w:r>
    </w:p>
    <w:p w14:paraId="470A5706" w14:textId="77777777" w:rsidR="00DE1B49" w:rsidRDefault="00DE1B49" w:rsidP="009F4ADE">
      <w:pPr>
        <w:pStyle w:val="Odstavecseseznamem"/>
        <w:numPr>
          <w:ilvl w:val="0"/>
          <w:numId w:val="13"/>
        </w:numPr>
      </w:pPr>
      <w:r>
        <w:t>phase – Transferring the 3D model to virtual reality</w:t>
      </w:r>
    </w:p>
    <w:p w14:paraId="322CD671" w14:textId="72B95219" w:rsidR="00DF0C88" w:rsidRDefault="00DE1B49" w:rsidP="009F4ADE">
      <w:pPr>
        <w:pStyle w:val="Odstavecseseznamem"/>
        <w:numPr>
          <w:ilvl w:val="0"/>
          <w:numId w:val="13"/>
        </w:numPr>
      </w:pPr>
      <w:r>
        <w:t xml:space="preserve">phase – printing the school model on a </w:t>
      </w:r>
      <w:proofErr w:type="gramStart"/>
      <w:r>
        <w:t>3D</w:t>
      </w:r>
      <w:proofErr w:type="gramEnd"/>
      <w:r>
        <w:t xml:space="preserve"> printer</w:t>
      </w:r>
    </w:p>
    <w:p w14:paraId="534CB532" w14:textId="77777777" w:rsidR="00DE1B49" w:rsidRDefault="00DE1B49" w:rsidP="005D6934">
      <w:pPr>
        <w:pStyle w:val="Nadpis1"/>
      </w:pPr>
    </w:p>
    <w:p w14:paraId="0DF15147" w14:textId="785440F3" w:rsidR="00DE1B49" w:rsidRDefault="00DE1B49" w:rsidP="005D6934">
      <w:pPr>
        <w:pStyle w:val="Nadpis1"/>
      </w:pPr>
      <w:bookmarkStart w:id="6" w:name="_Toc117019313"/>
      <w:r>
        <w:t>Theoretical basis for implementation</w:t>
      </w:r>
      <w:bookmarkEnd w:id="6"/>
    </w:p>
    <w:p w14:paraId="51F19245" w14:textId="77777777" w:rsidR="00DE1B49" w:rsidRDefault="00DE1B49" w:rsidP="00DE1B49">
      <w:r>
        <w:t xml:space="preserve">Students will learn how to work with SketchUp at a beginner level. They also control the formats for saving the created model, its transfer to virtual reality and the slicer for </w:t>
      </w:r>
      <w:proofErr w:type="gramStart"/>
      <w:r>
        <w:t>3D</w:t>
      </w:r>
      <w:proofErr w:type="gramEnd"/>
      <w:r>
        <w:t xml:space="preserve"> printing. They should have an overview of how a </w:t>
      </w:r>
      <w:proofErr w:type="gramStart"/>
      <w:r>
        <w:t>3D</w:t>
      </w:r>
      <w:proofErr w:type="gramEnd"/>
      <w:r>
        <w:t xml:space="preserve"> printer and virtual reality work. The most important thing is to learn to work together. Pupils organise the project themselves. They divide the work themselves and monitor what needs to be done.</w:t>
      </w:r>
    </w:p>
    <w:p w14:paraId="3B85464C" w14:textId="77777777" w:rsidR="00DE1B49" w:rsidRDefault="00DE1B49" w:rsidP="00DE1B49"/>
    <w:p w14:paraId="0D1DB519" w14:textId="02E6944D" w:rsidR="00DF0C88" w:rsidRDefault="00DF0C88"/>
    <w:p w14:paraId="47B93A4D" w14:textId="77777777" w:rsidR="00DF0C88" w:rsidRDefault="00DF0C88"/>
    <w:p w14:paraId="27FE7AFC" w14:textId="77777777" w:rsidR="00DF0C88" w:rsidRDefault="001F52C2">
      <w:r>
        <w:br w:type="page"/>
      </w:r>
    </w:p>
    <w:p w14:paraId="322EA5D0" w14:textId="5CED82E0" w:rsidR="00DE1B49" w:rsidRDefault="00DE1B49" w:rsidP="00666381">
      <w:pPr>
        <w:pStyle w:val="Nadpis1"/>
      </w:pPr>
      <w:bookmarkStart w:id="7" w:name="_Toc117019314"/>
      <w:r>
        <w:lastRenderedPageBreak/>
        <w:t xml:space="preserve">Work </w:t>
      </w:r>
      <w:r w:rsidR="00666381">
        <w:t>progress – project</w:t>
      </w:r>
      <w:r>
        <w:t xml:space="preserve"> implementation</w:t>
      </w:r>
      <w:bookmarkEnd w:id="7"/>
    </w:p>
    <w:p w14:paraId="429BDFB3" w14:textId="77777777" w:rsidR="00DE1B49" w:rsidRDefault="00DE1B49" w:rsidP="00DE1B49">
      <w:pPr>
        <w:pStyle w:val="Odstavecseseznamem"/>
        <w:jc w:val="both"/>
      </w:pPr>
    </w:p>
    <w:p w14:paraId="70E1A646" w14:textId="05449384" w:rsidR="00DE1B49" w:rsidRDefault="00DE1B49" w:rsidP="00DE1B49">
      <w:pPr>
        <w:pStyle w:val="Odstavecseseznamem"/>
        <w:jc w:val="both"/>
      </w:pPr>
      <w:r>
        <w:t>1. Phase – filming and photographing the school</w:t>
      </w:r>
    </w:p>
    <w:p w14:paraId="2963CF1D" w14:textId="04935E26" w:rsidR="00FF1FA8" w:rsidRDefault="00DE1B49" w:rsidP="00DE1B49">
      <w:pPr>
        <w:pStyle w:val="Odstavecseseznamem"/>
        <w:jc w:val="both"/>
      </w:pPr>
      <w:r>
        <w:t xml:space="preserve">To create a 3D model, we first need to photograph the entire school, record a 360° video. We need this template in order to have an idea of ​​how the individual walls, corridors, roofs, classrooms and floors look in 3D modelling in the SketchUp program. </w:t>
      </w:r>
      <w:r w:rsidRPr="00DE1B49">
        <w:t>Pupils were looking for ways to film the corridors of the school. They used a GoPro Fusion camera for this, which needs two SD cards to shoot, one for the 180° front camera and one for the rear camera.</w:t>
      </w:r>
    </w:p>
    <w:p w14:paraId="750D5436" w14:textId="77777777" w:rsidR="00FF1FA8" w:rsidRDefault="00FF1FA8" w:rsidP="00123CC0">
      <w:pPr>
        <w:pStyle w:val="Odstavecseseznamem"/>
        <w:jc w:val="both"/>
      </w:pPr>
      <w:r>
        <w:rPr>
          <w:noProof/>
        </w:rPr>
        <w:drawing>
          <wp:inline distT="0" distB="0" distL="0" distR="0" wp14:anchorId="7BC17474" wp14:editId="479D73D6">
            <wp:extent cx="5191125" cy="3461831"/>
            <wp:effectExtent l="0" t="0" r="0" b="5715"/>
            <wp:docPr id="24" name="Obrázek 24" descr="Review: the GoPro Fusion is a different kind of action camera: Digital  Photography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iew: the GoPro Fusion is a different kind of action camera: Digital  Photography Revie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10624" cy="3474835"/>
                    </a:xfrm>
                    <a:prstGeom prst="rect">
                      <a:avLst/>
                    </a:prstGeom>
                    <a:noFill/>
                    <a:ln>
                      <a:noFill/>
                    </a:ln>
                  </pic:spPr>
                </pic:pic>
              </a:graphicData>
            </a:graphic>
          </wp:inline>
        </w:drawing>
      </w:r>
    </w:p>
    <w:p w14:paraId="1B64A32A" w14:textId="77777777" w:rsidR="00FF1FA8" w:rsidRDefault="00FF1FA8" w:rsidP="00123CC0">
      <w:pPr>
        <w:pStyle w:val="Odstavecseseznamem"/>
        <w:jc w:val="both"/>
      </w:pPr>
    </w:p>
    <w:p w14:paraId="7ED44C5C" w14:textId="77777777" w:rsidR="00FF1FA8" w:rsidRDefault="00FF1FA8" w:rsidP="00123CC0">
      <w:pPr>
        <w:pStyle w:val="Odstavecseseznamem"/>
        <w:jc w:val="both"/>
      </w:pPr>
    </w:p>
    <w:p w14:paraId="1AA2B5F8" w14:textId="77777777" w:rsidR="00DE1B49" w:rsidRDefault="00DE1B49" w:rsidP="00DE1B49">
      <w:pPr>
        <w:jc w:val="both"/>
      </w:pPr>
      <w:r>
        <w:t>The biggest obstacle is the instability of the image, its fluctuations and variable speed of movement. One student thinks of bringing a scooter to school. We shoot the video by placing the camera between the handlebars. Then we bounce off the scooter and film the whole school like that. Unfortunately, the footage from the camera was not of good quality either. Even if we weren't bouncing on a scooter, but just standing and holding the camera and someone else was pushing it down the hall.</w:t>
      </w:r>
    </w:p>
    <w:p w14:paraId="6F2B9A12" w14:textId="21C78B06" w:rsidR="00DE1B49" w:rsidRDefault="00DE1B49" w:rsidP="00DE1B49">
      <w:pPr>
        <w:jc w:val="both"/>
      </w:pPr>
      <w:r>
        <w:t xml:space="preserve">We can think of using a longboard as another way. The initial idea is to put the camera on the board itself and then start riding on it. But that's where we run into a </w:t>
      </w:r>
      <w:r w:rsidR="00693883">
        <w:t>problem – it’s</w:t>
      </w:r>
      <w:r>
        <w:t xml:space="preserve"> impossible to record a stable video if we're bouncing around on a skateboard. We don't give up and keep coming up with more ideas on how to make a video.</w:t>
      </w:r>
    </w:p>
    <w:p w14:paraId="1470E2C6" w14:textId="32DBE55A" w:rsidR="00D430EB" w:rsidRDefault="00DE1B49" w:rsidP="00DE1B49">
      <w:pPr>
        <w:pStyle w:val="Odstavecseseznamem"/>
        <w:numPr>
          <w:ilvl w:val="0"/>
          <w:numId w:val="11"/>
        </w:numPr>
        <w:jc w:val="both"/>
      </w:pPr>
      <w:r>
        <w:lastRenderedPageBreak/>
        <w:t>Phase – building a toy car that will carry the camera, from Lego Mindstorm in combination with the Gigo kit</w:t>
      </w:r>
      <w:r w:rsidR="00D430EB">
        <w:t xml:space="preserve"> </w:t>
      </w:r>
    </w:p>
    <w:p w14:paraId="38FA8297" w14:textId="75FBFEF2" w:rsidR="00DE1B49" w:rsidRDefault="00DE1B49" w:rsidP="00DE1B49">
      <w:pPr>
        <w:ind w:left="360"/>
        <w:jc w:val="both"/>
      </w:pPr>
      <w:r w:rsidRPr="00DE1B49">
        <w:t>First, we assembled a lower toy car that was supposed to guarantee stability for the camera. Unfortunately, if the camera was close to the ground, the resulting image was not very nice, as most of the image was the ground. That's why we built a new, taller car. Here again we encountered another problem, namely that the camera was unstable and the image was very shaky.</w:t>
      </w:r>
    </w:p>
    <w:p w14:paraId="49B8718A" w14:textId="77777777" w:rsidR="00D430EB" w:rsidRDefault="00D430EB" w:rsidP="00521339">
      <w:pPr>
        <w:pStyle w:val="Odstavecseseznamem"/>
        <w:jc w:val="both"/>
      </w:pPr>
    </w:p>
    <w:p w14:paraId="43E88A08" w14:textId="77777777" w:rsidR="00521339" w:rsidRDefault="00521339" w:rsidP="00521339">
      <w:pPr>
        <w:pStyle w:val="Odstavecseseznamem"/>
      </w:pPr>
      <w:r>
        <w:rPr>
          <w:noProof/>
        </w:rPr>
        <w:drawing>
          <wp:anchor distT="0" distB="0" distL="114300" distR="114300" simplePos="0" relativeHeight="251666944" behindDoc="1" locked="0" layoutInCell="1" hidden="0" allowOverlap="1" wp14:anchorId="7E71AF95" wp14:editId="77CFBC32">
            <wp:simplePos x="0" y="0"/>
            <wp:positionH relativeFrom="column">
              <wp:posOffset>1378585</wp:posOffset>
            </wp:positionH>
            <wp:positionV relativeFrom="paragraph">
              <wp:posOffset>35560</wp:posOffset>
            </wp:positionV>
            <wp:extent cx="3340100" cy="2504440"/>
            <wp:effectExtent l="0" t="0" r="0" b="0"/>
            <wp:wrapNone/>
            <wp:docPr id="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3340100" cy="2504440"/>
                    </a:xfrm>
                    <a:prstGeom prst="rect">
                      <a:avLst/>
                    </a:prstGeom>
                    <a:ln/>
                  </pic:spPr>
                </pic:pic>
              </a:graphicData>
            </a:graphic>
          </wp:anchor>
        </w:drawing>
      </w:r>
    </w:p>
    <w:p w14:paraId="4B043903" w14:textId="77777777" w:rsidR="00521339" w:rsidRDefault="00521339" w:rsidP="00521339">
      <w:pPr>
        <w:pStyle w:val="Odstavecseseznamem"/>
      </w:pPr>
    </w:p>
    <w:p w14:paraId="7C0BF556" w14:textId="77777777" w:rsidR="00521339" w:rsidRDefault="00521339" w:rsidP="00521339">
      <w:pPr>
        <w:pStyle w:val="Odstavecseseznamem"/>
      </w:pPr>
    </w:p>
    <w:p w14:paraId="71CFEEDB" w14:textId="77777777" w:rsidR="00521339" w:rsidRDefault="00521339" w:rsidP="00521339">
      <w:pPr>
        <w:pStyle w:val="Odstavecseseznamem"/>
      </w:pPr>
    </w:p>
    <w:p w14:paraId="510B4942" w14:textId="77777777" w:rsidR="00521339" w:rsidRDefault="00521339" w:rsidP="00521339">
      <w:pPr>
        <w:pStyle w:val="Odstavecseseznamem"/>
      </w:pPr>
    </w:p>
    <w:p w14:paraId="39065300" w14:textId="77777777" w:rsidR="00521339" w:rsidRDefault="00521339" w:rsidP="00521339">
      <w:pPr>
        <w:pStyle w:val="Odstavecseseznamem"/>
      </w:pPr>
    </w:p>
    <w:p w14:paraId="42AB01AA" w14:textId="77777777" w:rsidR="00521339" w:rsidRDefault="00521339" w:rsidP="00521339">
      <w:pPr>
        <w:pStyle w:val="Odstavecseseznamem"/>
      </w:pPr>
    </w:p>
    <w:p w14:paraId="356BA85B" w14:textId="77777777" w:rsidR="00521339" w:rsidRDefault="00521339" w:rsidP="00521339">
      <w:pPr>
        <w:pStyle w:val="Odstavecseseznamem"/>
      </w:pPr>
    </w:p>
    <w:p w14:paraId="7E267D7A" w14:textId="77777777" w:rsidR="00521339" w:rsidRDefault="00521339" w:rsidP="00521339"/>
    <w:p w14:paraId="25A8AA08" w14:textId="77777777" w:rsidR="00521339" w:rsidRDefault="00521339" w:rsidP="00521339"/>
    <w:p w14:paraId="528FC05C" w14:textId="77777777" w:rsidR="00521339" w:rsidRDefault="00521339" w:rsidP="00521339"/>
    <w:p w14:paraId="1F84B53B" w14:textId="69788684" w:rsidR="00DE1B49" w:rsidRDefault="00DE1B49" w:rsidP="00DE1B49">
      <w:pPr>
        <w:pStyle w:val="Odstavecseseznamem"/>
        <w:numPr>
          <w:ilvl w:val="0"/>
          <w:numId w:val="11"/>
        </w:numPr>
      </w:pPr>
      <w:r>
        <w:t xml:space="preserve"> phase – filming the interior and exterior with steady walking</w:t>
      </w:r>
    </w:p>
    <w:p w14:paraId="6FD35FE3" w14:textId="4129617D" w:rsidR="00521339" w:rsidRDefault="00DE1B49" w:rsidP="00DE1B49">
      <w:r>
        <w:t>The best suggestion is to take the camera in your hand and shoot the corridors like this. At first we thought it wouldn't be of good quality, but in the end the teacher told us that it was the best footage of all. So we went through the whole school and created a 360° video of the whole school.</w:t>
      </w:r>
    </w:p>
    <w:p w14:paraId="0AAC4AA9" w14:textId="77777777" w:rsidR="00123CC0" w:rsidRDefault="00123CC0" w:rsidP="00521339">
      <w:pPr>
        <w:pStyle w:val="Odstavecseseznamem"/>
      </w:pPr>
      <w:r>
        <w:rPr>
          <w:noProof/>
        </w:rPr>
        <w:lastRenderedPageBreak/>
        <w:drawing>
          <wp:inline distT="0" distB="0" distL="0" distR="0" wp14:anchorId="791C3962" wp14:editId="4AD25824">
            <wp:extent cx="5748655" cy="2589530"/>
            <wp:effectExtent l="0" t="0" r="0" b="0"/>
            <wp:docPr id="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5748655" cy="2589530"/>
                    </a:xfrm>
                    <a:prstGeom prst="rect">
                      <a:avLst/>
                    </a:prstGeom>
                    <a:ln/>
                  </pic:spPr>
                </pic:pic>
              </a:graphicData>
            </a:graphic>
          </wp:inline>
        </w:drawing>
      </w:r>
    </w:p>
    <w:p w14:paraId="0EB8DBB0" w14:textId="3C29A3DD" w:rsidR="00123CC0" w:rsidRDefault="00123CC0" w:rsidP="00521339">
      <w:pPr>
        <w:pStyle w:val="Odstavecseseznamem"/>
      </w:pPr>
      <w:r>
        <w:rPr>
          <w:noProof/>
        </w:rPr>
        <w:drawing>
          <wp:inline distT="0" distB="0" distL="0" distR="0" wp14:anchorId="028C3A85" wp14:editId="615DF5AC">
            <wp:extent cx="5748655" cy="2589530"/>
            <wp:effectExtent l="0" t="0" r="0" b="0"/>
            <wp:docPr id="6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5748655" cy="2589530"/>
                    </a:xfrm>
                    <a:prstGeom prst="rect">
                      <a:avLst/>
                    </a:prstGeom>
                    <a:ln/>
                  </pic:spPr>
                </pic:pic>
              </a:graphicData>
            </a:graphic>
          </wp:inline>
        </w:drawing>
      </w:r>
    </w:p>
    <w:p w14:paraId="64D09B71" w14:textId="77777777" w:rsidR="00123CC0" w:rsidRDefault="00123CC0" w:rsidP="00521339">
      <w:pPr>
        <w:ind w:left="360"/>
      </w:pPr>
    </w:p>
    <w:p w14:paraId="3ACC494B" w14:textId="048A037E" w:rsidR="00DE1B49" w:rsidRDefault="00B42FC6" w:rsidP="00DE1B49">
      <w:pPr>
        <w:pStyle w:val="Odstavecseseznamem"/>
        <w:numPr>
          <w:ilvl w:val="0"/>
          <w:numId w:val="11"/>
        </w:numPr>
      </w:pPr>
      <w:r>
        <w:t>Phase – video</w:t>
      </w:r>
      <w:r w:rsidR="00DE1B49">
        <w:t xml:space="preserve"> </w:t>
      </w:r>
      <w:r w:rsidR="00693883">
        <w:t>postprocessing – placement</w:t>
      </w:r>
      <w:r w:rsidR="00DE1B49">
        <w:t xml:space="preserve"> on youtube</w:t>
      </w:r>
    </w:p>
    <w:p w14:paraId="4A248861" w14:textId="65CAEF80" w:rsidR="00DE1B49" w:rsidRDefault="00DE1B49" w:rsidP="00DE1B49">
      <w:pPr>
        <w:ind w:left="720"/>
      </w:pPr>
      <w:r>
        <w:t xml:space="preserve">We then transferred the video from the GoPro camera to Google Drive using a mobile phone application. The Go Pro camera mobile app called GoPro Quick: Video Editor &amp; Slideshow Maker is available for both Android and iOS mobile devices. The problem with the application is the need to connect to the camera using the WiFi network that the GoPro camera creates. Subsequently, the necessity to connect the mobile phone to this WiFi network. The GoPro Quick mobile application then pairs the camera, we select the videos we want to transfer, we choose download. Another problem is that even after downloading videos from the camera to the app, these videos cannot be found on the phone and transferred outside. Even after displaying them </w:t>
      </w:r>
      <w:r>
        <w:lastRenderedPageBreak/>
        <w:t>in the downloaded files, it is necessary to send them to an external application for sharing. This is where Google Drive worked best for us.</w:t>
      </w:r>
    </w:p>
    <w:p w14:paraId="1EE1404C" w14:textId="16C6DAF7" w:rsidR="00DE1B49" w:rsidRDefault="00F40D63" w:rsidP="00DE1B49">
      <w:pPr>
        <w:pStyle w:val="Odstavecseseznamem"/>
      </w:pPr>
      <w:r>
        <w:rPr>
          <w:noProof/>
        </w:rPr>
        <w:drawing>
          <wp:anchor distT="0" distB="0" distL="114300" distR="114300" simplePos="0" relativeHeight="251668992" behindDoc="0" locked="0" layoutInCell="1" allowOverlap="1" wp14:anchorId="18000524" wp14:editId="7773B216">
            <wp:simplePos x="0" y="0"/>
            <wp:positionH relativeFrom="column">
              <wp:posOffset>3843656</wp:posOffset>
            </wp:positionH>
            <wp:positionV relativeFrom="paragraph">
              <wp:posOffset>8891</wp:posOffset>
            </wp:positionV>
            <wp:extent cx="1652872" cy="2914650"/>
            <wp:effectExtent l="0" t="0" r="5080" b="0"/>
            <wp:wrapNone/>
            <wp:docPr id="22" name="Obrázek 22" descr="Select files in the GoPro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lect files in the GoPro app"/>
                    <pic:cNvPicPr>
                      <a:picLocks noChangeAspect="1" noChangeArrowheads="1"/>
                    </pic:cNvPicPr>
                  </pic:nvPicPr>
                  <pic:blipFill rotWithShape="1">
                    <a:blip r:embed="rId24">
                      <a:extLst>
                        <a:ext uri="{28A0092B-C50C-407E-A947-70E740481C1C}">
                          <a14:useLocalDpi xmlns:a14="http://schemas.microsoft.com/office/drawing/2010/main" val="0"/>
                        </a:ext>
                      </a:extLst>
                    </a:blip>
                    <a:srcRect l="34249" r="33819"/>
                    <a:stretch/>
                  </pic:blipFill>
                  <pic:spPr bwMode="auto">
                    <a:xfrm>
                      <a:off x="0" y="0"/>
                      <a:ext cx="1658775" cy="2925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1B49">
        <w:rPr>
          <w:noProof/>
        </w:rPr>
        <w:drawing>
          <wp:inline distT="0" distB="0" distL="0" distR="0" wp14:anchorId="3B608B90" wp14:editId="22BD3109">
            <wp:extent cx="1358788" cy="2924175"/>
            <wp:effectExtent l="0" t="0" r="0" b="0"/>
            <wp:docPr id="21" name="Obrázek 21" descr="Using The GoPro Quik App to Shoot 360° Video and Photos | IMEX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ing The GoPro Quik App to Shoot 360° Video and Photos | IMEX La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2777" cy="2932759"/>
                    </a:xfrm>
                    <a:prstGeom prst="rect">
                      <a:avLst/>
                    </a:prstGeom>
                    <a:noFill/>
                    <a:ln>
                      <a:noFill/>
                    </a:ln>
                  </pic:spPr>
                </pic:pic>
              </a:graphicData>
            </a:graphic>
          </wp:inline>
        </w:drawing>
      </w:r>
    </w:p>
    <w:p w14:paraId="2D324392" w14:textId="1306D7A6" w:rsidR="00B42FC6" w:rsidRPr="00B42FC6" w:rsidRDefault="00B42FC6" w:rsidP="00B42FC6">
      <w:pPr>
        <w:spacing w:after="0" w:line="240" w:lineRule="auto"/>
        <w:rPr>
          <w:rFonts w:ascii="Times New Roman" w:eastAsia="Times New Roman" w:hAnsi="Times New Roman" w:cs="Times New Roman"/>
          <w:sz w:val="24"/>
          <w:szCs w:val="24"/>
        </w:rPr>
      </w:pPr>
      <w:r w:rsidRPr="00B42FC6">
        <w:t xml:space="preserve">From Google Drive, we then placed the videos on the school's YouTube channel using a </w:t>
      </w:r>
      <w:r w:rsidR="004740C9">
        <w:t>notebook</w:t>
      </w:r>
      <w:r w:rsidRPr="00B42FC6">
        <w:t>, edited and added some melodies that Youtube offers for free. There are a limited number of free software tools available for editing a 360degree video, so we recommend using the YouTube editor itself, which is free and the outputs can be published immediately</w:t>
      </w:r>
      <w:r w:rsidRPr="00B42FC6">
        <w:rPr>
          <w:rFonts w:ascii="Arial" w:eastAsia="Times New Roman" w:hAnsi="Arial" w:cs="Arial"/>
          <w:color w:val="000000"/>
          <w:sz w:val="22"/>
          <w:szCs w:val="22"/>
        </w:rPr>
        <w:t>.</w:t>
      </w:r>
    </w:p>
    <w:p w14:paraId="2AB6F5FA" w14:textId="0A8B7260" w:rsidR="00037C74" w:rsidRDefault="00037C74" w:rsidP="00B42FC6">
      <w:pPr>
        <w:pStyle w:val="Odstavecseseznamem"/>
      </w:pPr>
      <w:r w:rsidRPr="00037C74">
        <w:rPr>
          <w:noProof/>
        </w:rPr>
        <w:lastRenderedPageBreak/>
        <w:drawing>
          <wp:inline distT="0" distB="0" distL="0" distR="0" wp14:anchorId="2CA28ADC" wp14:editId="72B5E646">
            <wp:extent cx="5105400" cy="4059091"/>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14693" cy="4066479"/>
                    </a:xfrm>
                    <a:prstGeom prst="rect">
                      <a:avLst/>
                    </a:prstGeom>
                  </pic:spPr>
                </pic:pic>
              </a:graphicData>
            </a:graphic>
          </wp:inline>
        </w:drawing>
      </w:r>
    </w:p>
    <w:p w14:paraId="48073809" w14:textId="77777777" w:rsidR="00123CC0" w:rsidRPr="00123CC0" w:rsidRDefault="00123CC0" w:rsidP="00521339">
      <w:pPr>
        <w:pBdr>
          <w:top w:val="nil"/>
          <w:left w:val="nil"/>
          <w:bottom w:val="nil"/>
          <w:right w:val="nil"/>
          <w:between w:val="nil"/>
        </w:pBdr>
        <w:spacing w:after="0"/>
        <w:ind w:left="720"/>
      </w:pPr>
    </w:p>
    <w:p w14:paraId="57FD7E4B" w14:textId="77777777" w:rsidR="00123CC0" w:rsidRPr="00123CC0" w:rsidRDefault="00123CC0" w:rsidP="00C56DEE">
      <w:pPr>
        <w:pBdr>
          <w:top w:val="nil"/>
          <w:left w:val="nil"/>
          <w:bottom w:val="nil"/>
          <w:right w:val="nil"/>
          <w:between w:val="nil"/>
        </w:pBdr>
        <w:spacing w:after="0"/>
      </w:pPr>
    </w:p>
    <w:p w14:paraId="7BD85176" w14:textId="69FDB9E9" w:rsidR="00B42FC6" w:rsidRPr="00B42FC6" w:rsidRDefault="00B42FC6" w:rsidP="00B42FC6">
      <w:pPr>
        <w:pStyle w:val="Odstavecseseznamem"/>
        <w:numPr>
          <w:ilvl w:val="0"/>
          <w:numId w:val="11"/>
        </w:numPr>
        <w:pBdr>
          <w:top w:val="nil"/>
          <w:left w:val="nil"/>
          <w:bottom w:val="nil"/>
          <w:right w:val="nil"/>
          <w:between w:val="nil"/>
        </w:pBdr>
        <w:spacing w:after="0"/>
        <w:jc w:val="both"/>
        <w:rPr>
          <w:color w:val="000000"/>
        </w:rPr>
      </w:pPr>
      <w:r>
        <w:rPr>
          <w:color w:val="000000"/>
        </w:rPr>
        <w:t>P</w:t>
      </w:r>
      <w:r w:rsidRPr="00B42FC6">
        <w:rPr>
          <w:color w:val="000000"/>
        </w:rPr>
        <w:t>hase – students learn to work with the SketchUp program</w:t>
      </w:r>
    </w:p>
    <w:p w14:paraId="4875B68E" w14:textId="24796EEB" w:rsidR="00C7754B" w:rsidRDefault="00B42FC6" w:rsidP="00B42FC6">
      <w:pPr>
        <w:pBdr>
          <w:top w:val="nil"/>
          <w:left w:val="nil"/>
          <w:bottom w:val="nil"/>
          <w:right w:val="nil"/>
          <w:between w:val="nil"/>
        </w:pBdr>
        <w:spacing w:after="0"/>
        <w:ind w:left="720"/>
        <w:jc w:val="both"/>
        <w:rPr>
          <w:color w:val="000000"/>
        </w:rPr>
      </w:pPr>
      <w:r w:rsidRPr="00B42FC6">
        <w:rPr>
          <w:color w:val="000000"/>
        </w:rPr>
        <w:t>The first step is to purchase an annual licence of the SketchUp program, download it, install it and activate the licence. Everyone in the class will try out how to work with the SketchUp program. Since we only had the purchased SketchUp EDU licence for 1 computer, for learning the basics we can recommend the free version of SketchUp called SketchUp for Schools, which is available for free in G Suite from Google as an optional addon accessible immediately to all students after logging into the school email.</w:t>
      </w:r>
    </w:p>
    <w:p w14:paraId="66E94079" w14:textId="77777777" w:rsidR="00C7754B" w:rsidRDefault="00C7754B" w:rsidP="00C56DEE">
      <w:pPr>
        <w:pBdr>
          <w:top w:val="nil"/>
          <w:left w:val="nil"/>
          <w:bottom w:val="nil"/>
          <w:right w:val="nil"/>
          <w:between w:val="nil"/>
        </w:pBdr>
        <w:spacing w:after="0"/>
        <w:ind w:left="720"/>
        <w:jc w:val="both"/>
        <w:rPr>
          <w:color w:val="000000"/>
        </w:rPr>
      </w:pPr>
      <w:r w:rsidRPr="00C7754B">
        <w:rPr>
          <w:noProof/>
          <w:color w:val="000000"/>
        </w:rPr>
        <w:lastRenderedPageBreak/>
        <w:drawing>
          <wp:inline distT="0" distB="0" distL="0" distR="0" wp14:anchorId="474FFFCB" wp14:editId="6314EC08">
            <wp:extent cx="5267325" cy="3314011"/>
            <wp:effectExtent l="0" t="0" r="0" b="127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55" cy="3318434"/>
                    </a:xfrm>
                    <a:prstGeom prst="rect">
                      <a:avLst/>
                    </a:prstGeom>
                  </pic:spPr>
                </pic:pic>
              </a:graphicData>
            </a:graphic>
          </wp:inline>
        </w:drawing>
      </w:r>
    </w:p>
    <w:p w14:paraId="3936B525" w14:textId="77777777" w:rsidR="00B42FC6" w:rsidRDefault="00B42FC6" w:rsidP="00B42FC6">
      <w:pPr>
        <w:pBdr>
          <w:top w:val="nil"/>
          <w:left w:val="nil"/>
          <w:bottom w:val="nil"/>
          <w:right w:val="nil"/>
          <w:between w:val="nil"/>
        </w:pBdr>
        <w:spacing w:after="0"/>
        <w:ind w:left="720"/>
        <w:jc w:val="both"/>
      </w:pPr>
      <w:r>
        <w:t>Although this version of SketchUp is limited, it does not support all the export formats we need, it is used directly in the web browser, but it is more than sufficient for learning the basics of 3D modelling. Created models can be saved directly to Google Drive. In the mentioned tool, we learned to model basic shapes, use individual functions of the program and their use for the later design of the interior model of the school.</w:t>
      </w:r>
    </w:p>
    <w:p w14:paraId="51F79CED" w14:textId="02D021CA" w:rsidR="00C56DEE" w:rsidRDefault="00B42FC6" w:rsidP="00B42FC6">
      <w:pPr>
        <w:pBdr>
          <w:top w:val="nil"/>
          <w:left w:val="nil"/>
          <w:bottom w:val="nil"/>
          <w:right w:val="nil"/>
          <w:between w:val="nil"/>
        </w:pBdr>
        <w:spacing w:after="0"/>
        <w:ind w:left="720"/>
        <w:jc w:val="both"/>
      </w:pPr>
      <w:r>
        <w:t>SketchUp is similar to paper modelling in many ways. All models consist only of edges and faces. Both components are infinitely thin. Surfaces can be created using edges. The basic premise is to create a closed shape in one plane, SketchUp then creates the surface itself.</w:t>
      </w:r>
    </w:p>
    <w:p w14:paraId="234C0392" w14:textId="77777777" w:rsidR="00C56DEE" w:rsidRDefault="00C56DEE" w:rsidP="00C56DEE">
      <w:pPr>
        <w:pStyle w:val="Normlnweb"/>
        <w:jc w:val="both"/>
      </w:pPr>
      <w:r>
        <w:rPr>
          <w:noProof/>
          <w:color w:val="0000FF"/>
        </w:rPr>
        <w:drawing>
          <wp:inline distT="0" distB="0" distL="0" distR="0" wp14:anchorId="34AFCE37" wp14:editId="5786EF9E">
            <wp:extent cx="5619750" cy="1047750"/>
            <wp:effectExtent l="0" t="0" r="0" b="0"/>
            <wp:docPr id="3" name="Obrázek 3" descr="kresleni-hran-a-ploch">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esleni-hran-a-ploch">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9750" cy="1047750"/>
                    </a:xfrm>
                    <a:prstGeom prst="rect">
                      <a:avLst/>
                    </a:prstGeom>
                    <a:noFill/>
                    <a:ln>
                      <a:noFill/>
                    </a:ln>
                  </pic:spPr>
                </pic:pic>
              </a:graphicData>
            </a:graphic>
          </wp:inline>
        </w:drawing>
      </w:r>
    </w:p>
    <w:p w14:paraId="5FEDD709" w14:textId="6078C939" w:rsidR="00B42FC6" w:rsidRPr="00B42FC6" w:rsidRDefault="00B42FC6" w:rsidP="00B42FC6">
      <w:pPr>
        <w:pBdr>
          <w:top w:val="nil"/>
          <w:left w:val="nil"/>
          <w:bottom w:val="nil"/>
          <w:right w:val="nil"/>
          <w:between w:val="nil"/>
        </w:pBdr>
        <w:spacing w:after="0"/>
        <w:ind w:left="720"/>
        <w:jc w:val="both"/>
        <w:rPr>
          <w:color w:val="000000"/>
        </w:rPr>
      </w:pPr>
      <w:r w:rsidRPr="00B42FC6">
        <w:rPr>
          <w:color w:val="000000"/>
        </w:rPr>
        <w:t>If you delete an edge, the surface that it is connected to will also disappear. When you delete a surface, the surrounding edges are preserved. Surfaces can be easily added to the model by recreating the deleted edges. If all edges exist, just redraw one of the finished edges.</w:t>
      </w:r>
    </w:p>
    <w:p w14:paraId="425F4C03" w14:textId="272F47E5" w:rsidR="00B42FC6" w:rsidRPr="00B42FC6" w:rsidRDefault="00B42FC6" w:rsidP="00B42FC6">
      <w:pPr>
        <w:pBdr>
          <w:top w:val="nil"/>
          <w:left w:val="nil"/>
          <w:bottom w:val="nil"/>
          <w:right w:val="nil"/>
          <w:between w:val="nil"/>
        </w:pBdr>
        <w:spacing w:after="0"/>
        <w:ind w:left="720"/>
        <w:jc w:val="both"/>
        <w:rPr>
          <w:color w:val="000000"/>
        </w:rPr>
      </w:pPr>
      <w:r w:rsidRPr="00B42FC6">
        <w:rPr>
          <w:color w:val="000000"/>
        </w:rPr>
        <w:t xml:space="preserve">Here we come to another interesting </w:t>
      </w:r>
      <w:r w:rsidR="00693883" w:rsidRPr="00B42FC6">
        <w:rPr>
          <w:color w:val="000000"/>
        </w:rPr>
        <w:t>feature – if</w:t>
      </w:r>
      <w:r w:rsidRPr="00B42FC6">
        <w:rPr>
          <w:color w:val="000000"/>
        </w:rPr>
        <w:t xml:space="preserve"> you draw several line segments over each other, SketchUp will not be able to distinguish between them. However, if you create segments of different lengths, SketchUp remembers the endpoints and splits the segment. This is most </w:t>
      </w:r>
      <w:r w:rsidRPr="00B42FC6">
        <w:rPr>
          <w:color w:val="000000"/>
        </w:rPr>
        <w:lastRenderedPageBreak/>
        <w:t xml:space="preserve">noticeable when drawing a </w:t>
      </w:r>
      <w:r w:rsidR="00693883" w:rsidRPr="00B42FC6">
        <w:rPr>
          <w:color w:val="000000"/>
        </w:rPr>
        <w:t>shape – the</w:t>
      </w:r>
      <w:r w:rsidRPr="00B42FC6">
        <w:rPr>
          <w:color w:val="000000"/>
        </w:rPr>
        <w:t xml:space="preserve"> dividing point is rewritten into the final appearance and creates an edge on an otherwise flat surface.</w:t>
      </w:r>
    </w:p>
    <w:p w14:paraId="2C8D619B" w14:textId="5CF3DD77" w:rsidR="00C56DEE" w:rsidRPr="00C56DEE" w:rsidRDefault="00C56DEE" w:rsidP="00C56DEE">
      <w:pPr>
        <w:pBdr>
          <w:top w:val="nil"/>
          <w:left w:val="nil"/>
          <w:bottom w:val="nil"/>
          <w:right w:val="nil"/>
          <w:between w:val="nil"/>
        </w:pBdr>
        <w:spacing w:after="0"/>
        <w:ind w:left="720"/>
        <w:jc w:val="both"/>
        <w:rPr>
          <w:color w:val="000000"/>
        </w:rPr>
      </w:pPr>
    </w:p>
    <w:p w14:paraId="46E64C0D" w14:textId="77777777" w:rsidR="00C56DEE" w:rsidRPr="00C56DEE" w:rsidRDefault="00C56DEE" w:rsidP="00C56DEE">
      <w:pPr>
        <w:pBdr>
          <w:top w:val="nil"/>
          <w:left w:val="nil"/>
          <w:bottom w:val="nil"/>
          <w:right w:val="nil"/>
          <w:between w:val="nil"/>
        </w:pBdr>
        <w:spacing w:after="0"/>
        <w:ind w:left="720"/>
        <w:jc w:val="both"/>
        <w:rPr>
          <w:color w:val="000000"/>
        </w:rPr>
      </w:pPr>
      <w:r w:rsidRPr="00C56DEE">
        <w:rPr>
          <w:noProof/>
          <w:color w:val="000000"/>
        </w:rPr>
        <w:drawing>
          <wp:inline distT="0" distB="0" distL="0" distR="0" wp14:anchorId="6EA35FDB" wp14:editId="0CA13E23">
            <wp:extent cx="5619750" cy="1638300"/>
            <wp:effectExtent l="0" t="0" r="0" b="0"/>
            <wp:docPr id="4" name="Obrázek 4" descr="vymazani-hrany">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ymazani-hrany">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0" cy="1638300"/>
                    </a:xfrm>
                    <a:prstGeom prst="rect">
                      <a:avLst/>
                    </a:prstGeom>
                    <a:noFill/>
                    <a:ln>
                      <a:noFill/>
                    </a:ln>
                  </pic:spPr>
                </pic:pic>
              </a:graphicData>
            </a:graphic>
          </wp:inline>
        </w:drawing>
      </w:r>
    </w:p>
    <w:p w14:paraId="09393126" w14:textId="5B952984" w:rsidR="00C56DEE" w:rsidRDefault="00B42FC6" w:rsidP="00C56DEE">
      <w:pPr>
        <w:pBdr>
          <w:top w:val="nil"/>
          <w:left w:val="nil"/>
          <w:bottom w:val="nil"/>
          <w:right w:val="nil"/>
          <w:between w:val="nil"/>
        </w:pBdr>
        <w:spacing w:after="0"/>
        <w:ind w:left="720"/>
        <w:jc w:val="both"/>
        <w:rPr>
          <w:color w:val="000000"/>
        </w:rPr>
      </w:pPr>
      <w:r w:rsidRPr="00B42FC6">
        <w:rPr>
          <w:color w:val="000000"/>
        </w:rPr>
        <w:t>Each surface can be imagined as a sheet of paper that can be colored on both sides with different colours. SketchUp goes beyond reality and allows you to colour one side as transparent as glass and the other as a solid material. However, the practical use in modelling is not essential.</w:t>
      </w:r>
    </w:p>
    <w:p w14:paraId="721F338D" w14:textId="77777777" w:rsidR="00C7754B" w:rsidRPr="00C56DEE" w:rsidRDefault="00C7754B" w:rsidP="00C56DEE">
      <w:pPr>
        <w:pBdr>
          <w:top w:val="nil"/>
          <w:left w:val="nil"/>
          <w:bottom w:val="nil"/>
          <w:right w:val="nil"/>
          <w:between w:val="nil"/>
        </w:pBdr>
        <w:spacing w:after="0"/>
        <w:ind w:left="720"/>
        <w:jc w:val="both"/>
        <w:rPr>
          <w:color w:val="000000"/>
        </w:rPr>
      </w:pPr>
    </w:p>
    <w:p w14:paraId="3209A3A1" w14:textId="77777777" w:rsidR="00263839" w:rsidRDefault="00263839" w:rsidP="00263839">
      <w:pPr>
        <w:pBdr>
          <w:top w:val="nil"/>
          <w:left w:val="nil"/>
          <w:bottom w:val="nil"/>
          <w:right w:val="nil"/>
          <w:between w:val="nil"/>
        </w:pBdr>
        <w:spacing w:after="0"/>
        <w:ind w:left="720"/>
        <w:jc w:val="both"/>
      </w:pPr>
      <w:r w:rsidRPr="00263839">
        <w:rPr>
          <w:noProof/>
        </w:rPr>
        <w:drawing>
          <wp:inline distT="0" distB="0" distL="0" distR="0" wp14:anchorId="20D975A5" wp14:editId="518305DE">
            <wp:extent cx="5619750" cy="1009650"/>
            <wp:effectExtent l="0" t="0" r="0" b="0"/>
            <wp:docPr id="5" name="Obrázek 5" descr="getting-started-mak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tting-started-make">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9750" cy="1009650"/>
                    </a:xfrm>
                    <a:prstGeom prst="rect">
                      <a:avLst/>
                    </a:prstGeom>
                    <a:noFill/>
                    <a:ln>
                      <a:noFill/>
                    </a:ln>
                  </pic:spPr>
                </pic:pic>
              </a:graphicData>
            </a:graphic>
          </wp:inline>
        </w:drawing>
      </w:r>
    </w:p>
    <w:p w14:paraId="36D7379F" w14:textId="77777777" w:rsidR="00263839" w:rsidRPr="00263839" w:rsidRDefault="00263839" w:rsidP="00263839">
      <w:pPr>
        <w:pBdr>
          <w:top w:val="nil"/>
          <w:left w:val="nil"/>
          <w:bottom w:val="nil"/>
          <w:right w:val="nil"/>
          <w:between w:val="nil"/>
        </w:pBdr>
        <w:spacing w:after="0"/>
        <w:ind w:left="720"/>
        <w:jc w:val="both"/>
      </w:pPr>
    </w:p>
    <w:p w14:paraId="77D543CF" w14:textId="77777777" w:rsidR="00B42FC6" w:rsidRPr="00B42FC6" w:rsidRDefault="00B42FC6" w:rsidP="00B42FC6">
      <w:pPr>
        <w:pBdr>
          <w:top w:val="nil"/>
          <w:left w:val="nil"/>
          <w:bottom w:val="nil"/>
          <w:right w:val="nil"/>
          <w:between w:val="nil"/>
        </w:pBdr>
        <w:spacing w:after="0"/>
        <w:ind w:left="720"/>
        <w:jc w:val="both"/>
        <w:rPr>
          <w:bCs/>
        </w:rPr>
      </w:pPr>
      <w:r w:rsidRPr="00B42FC6">
        <w:rPr>
          <w:b/>
        </w:rPr>
        <w:t>Camera</w:t>
      </w:r>
      <w:r w:rsidRPr="00B42FC6">
        <w:rPr>
          <w:bCs/>
        </w:rPr>
        <w:t xml:space="preserve"> – Zooming, view shift, orbit (camera rotation).</w:t>
      </w:r>
    </w:p>
    <w:p w14:paraId="4B9759A1" w14:textId="77777777" w:rsidR="00B42FC6" w:rsidRPr="00B42FC6" w:rsidRDefault="00B42FC6" w:rsidP="00B42FC6">
      <w:pPr>
        <w:pBdr>
          <w:top w:val="nil"/>
          <w:left w:val="nil"/>
          <w:bottom w:val="nil"/>
          <w:right w:val="nil"/>
          <w:between w:val="nil"/>
        </w:pBdr>
        <w:spacing w:after="0"/>
        <w:ind w:left="720"/>
        <w:jc w:val="both"/>
        <w:rPr>
          <w:bCs/>
        </w:rPr>
      </w:pPr>
      <w:r w:rsidRPr="00B42FC6">
        <w:rPr>
          <w:bCs/>
        </w:rPr>
        <w:t>Practically basic actions that can be done with the mouse without any problems. However, the panel also offers some more advanced functions. On the one hand, there are more advanced options for zooming through the selection rectangle, a back button for the camera only, or the ability to walk through the model from the pedestrian horizon (formerly the Walktrough panel). An excellent function is the Zoom Extends button, which zooms the boundaries of the entire model. This is invaluable when you get "lost" in modelling or need to see all the connections.</w:t>
      </w:r>
    </w:p>
    <w:p w14:paraId="08565207" w14:textId="77777777" w:rsidR="00B42FC6" w:rsidRPr="00B42FC6" w:rsidRDefault="00B42FC6" w:rsidP="00B42FC6">
      <w:pPr>
        <w:pBdr>
          <w:top w:val="nil"/>
          <w:left w:val="nil"/>
          <w:bottom w:val="nil"/>
          <w:right w:val="nil"/>
          <w:between w:val="nil"/>
        </w:pBdr>
        <w:spacing w:after="0"/>
        <w:ind w:left="720"/>
        <w:jc w:val="both"/>
        <w:rPr>
          <w:bCs/>
        </w:rPr>
      </w:pPr>
      <w:r w:rsidRPr="00B42FC6">
        <w:rPr>
          <w:b/>
        </w:rPr>
        <w:t>Construction</w:t>
      </w:r>
      <w:r w:rsidRPr="00B42FC6">
        <w:rPr>
          <w:bCs/>
        </w:rPr>
        <w:t xml:space="preserve"> – Measuring distances, angles, dimensioning, creating labels and </w:t>
      </w:r>
      <w:proofErr w:type="gramStart"/>
      <w:r w:rsidRPr="00B42FC6">
        <w:rPr>
          <w:bCs/>
        </w:rPr>
        <w:t>3D</w:t>
      </w:r>
      <w:proofErr w:type="gramEnd"/>
      <w:r w:rsidRPr="00B42FC6">
        <w:rPr>
          <w:bCs/>
        </w:rPr>
        <w:t xml:space="preserve"> text. Panel construction is part of the Large Tool Set and does not need to be turned on.</w:t>
      </w:r>
    </w:p>
    <w:p w14:paraId="72959687" w14:textId="77777777" w:rsidR="00B42FC6" w:rsidRPr="00B42FC6" w:rsidRDefault="00B42FC6" w:rsidP="00B42FC6">
      <w:pPr>
        <w:pBdr>
          <w:top w:val="nil"/>
          <w:left w:val="nil"/>
          <w:bottom w:val="nil"/>
          <w:right w:val="nil"/>
          <w:between w:val="nil"/>
        </w:pBdr>
        <w:spacing w:after="0"/>
        <w:ind w:left="720"/>
        <w:jc w:val="both"/>
        <w:rPr>
          <w:bCs/>
        </w:rPr>
      </w:pPr>
      <w:r w:rsidRPr="00B42FC6">
        <w:rPr>
          <w:b/>
        </w:rPr>
        <w:t>Solid Tools</w:t>
      </w:r>
      <w:r w:rsidRPr="00B42FC6">
        <w:rPr>
          <w:bCs/>
        </w:rPr>
        <w:t xml:space="preserve"> – Clipping models together and creating intersections. Unfortunately, a very powerful tool for creating more complex models is only available in the SketchUp Pro version. Only the relatively useless Outer Shell tool is available in the free version.</w:t>
      </w:r>
    </w:p>
    <w:p w14:paraId="6FBCBDE3" w14:textId="77777777" w:rsidR="00B42FC6" w:rsidRPr="00B42FC6" w:rsidRDefault="00B42FC6" w:rsidP="00B42FC6">
      <w:pPr>
        <w:pBdr>
          <w:top w:val="nil"/>
          <w:left w:val="nil"/>
          <w:bottom w:val="nil"/>
          <w:right w:val="nil"/>
          <w:between w:val="nil"/>
        </w:pBdr>
        <w:spacing w:after="0"/>
        <w:ind w:left="720"/>
        <w:jc w:val="both"/>
        <w:rPr>
          <w:bCs/>
        </w:rPr>
      </w:pPr>
      <w:r w:rsidRPr="00B42FC6">
        <w:rPr>
          <w:b/>
        </w:rPr>
        <w:t>Drawing</w:t>
      </w:r>
      <w:r w:rsidRPr="00B42FC6">
        <w:rPr>
          <w:bCs/>
        </w:rPr>
        <w:t xml:space="preserve"> – Drawing straight lines, basic shapes, circles, curves and polygons. A less common feature is freehand drawing. Also part of the Large Tool Set.</w:t>
      </w:r>
    </w:p>
    <w:p w14:paraId="36CDAF9E" w14:textId="77777777" w:rsidR="00B42FC6" w:rsidRPr="00B42FC6" w:rsidRDefault="00B42FC6" w:rsidP="00B42FC6">
      <w:pPr>
        <w:pBdr>
          <w:top w:val="nil"/>
          <w:left w:val="nil"/>
          <w:bottom w:val="nil"/>
          <w:right w:val="nil"/>
          <w:between w:val="nil"/>
        </w:pBdr>
        <w:spacing w:after="0"/>
        <w:ind w:left="720"/>
        <w:jc w:val="both"/>
        <w:rPr>
          <w:bCs/>
        </w:rPr>
      </w:pPr>
      <w:r w:rsidRPr="00B42FC6">
        <w:rPr>
          <w:b/>
        </w:rPr>
        <w:t>Styles</w:t>
      </w:r>
      <w:r w:rsidRPr="00B42FC6">
        <w:rPr>
          <w:bCs/>
        </w:rPr>
        <w:t xml:space="preserve"> – Ability to temporarily turn on or off textures, x-rays or line views.</w:t>
      </w:r>
    </w:p>
    <w:p w14:paraId="0BD70782" w14:textId="77777777" w:rsidR="00B42FC6" w:rsidRPr="00B42FC6" w:rsidRDefault="00B42FC6" w:rsidP="00B42FC6">
      <w:pPr>
        <w:pBdr>
          <w:top w:val="nil"/>
          <w:left w:val="nil"/>
          <w:bottom w:val="nil"/>
          <w:right w:val="nil"/>
          <w:between w:val="nil"/>
        </w:pBdr>
        <w:spacing w:after="0"/>
        <w:ind w:left="720"/>
        <w:jc w:val="both"/>
        <w:rPr>
          <w:bCs/>
        </w:rPr>
      </w:pPr>
      <w:proofErr w:type="gramStart"/>
      <w:r w:rsidRPr="00B42FC6">
        <w:rPr>
          <w:b/>
        </w:rPr>
        <w:t>Warehouse</w:t>
      </w:r>
      <w:r w:rsidRPr="00B42FC6">
        <w:rPr>
          <w:bCs/>
        </w:rPr>
        <w:t xml:space="preserve"> - Share</w:t>
      </w:r>
      <w:proofErr w:type="gramEnd"/>
      <w:r w:rsidRPr="00B42FC6">
        <w:rPr>
          <w:bCs/>
        </w:rPr>
        <w:t xml:space="preserve"> and download models, access 3D Warehouse.</w:t>
      </w:r>
    </w:p>
    <w:p w14:paraId="5347C82A" w14:textId="647159C5" w:rsidR="00B42FC6" w:rsidRPr="00B42FC6" w:rsidRDefault="00693883" w:rsidP="00B42FC6">
      <w:pPr>
        <w:pBdr>
          <w:top w:val="nil"/>
          <w:left w:val="nil"/>
          <w:bottom w:val="nil"/>
          <w:right w:val="nil"/>
          <w:between w:val="nil"/>
        </w:pBdr>
        <w:spacing w:after="0"/>
        <w:ind w:left="720"/>
        <w:jc w:val="both"/>
        <w:rPr>
          <w:bCs/>
        </w:rPr>
      </w:pPr>
      <w:r w:rsidRPr="00B42FC6">
        <w:rPr>
          <w:b/>
        </w:rPr>
        <w:lastRenderedPageBreak/>
        <w:t>Layers</w:t>
      </w:r>
      <w:r w:rsidRPr="00B42FC6">
        <w:rPr>
          <w:bCs/>
        </w:rPr>
        <w:t xml:space="preserve"> – A</w:t>
      </w:r>
      <w:r w:rsidR="00B42FC6" w:rsidRPr="00B42FC6">
        <w:rPr>
          <w:bCs/>
        </w:rPr>
        <w:t xml:space="preserve"> simple toolbar for working with layers. Layers can be added via the menu: Windows – </w:t>
      </w:r>
      <w:r w:rsidR="00B42FC6" w:rsidRPr="00B42FC6">
        <w:rPr>
          <w:b/>
        </w:rPr>
        <w:t>Default Tray</w:t>
      </w:r>
      <w:r w:rsidR="00B42FC6" w:rsidRPr="00B42FC6">
        <w:rPr>
          <w:bCs/>
        </w:rPr>
        <w:t xml:space="preserve"> – Layers. Layers allow you to temporarily hide a group of elements to which you assign a common </w:t>
      </w:r>
      <w:r w:rsidRPr="00B42FC6">
        <w:rPr>
          <w:bCs/>
        </w:rPr>
        <w:t>parameter – a</w:t>
      </w:r>
      <w:r w:rsidR="00B42FC6" w:rsidRPr="00B42FC6">
        <w:rPr>
          <w:bCs/>
        </w:rPr>
        <w:t xml:space="preserve"> layer.</w:t>
      </w:r>
    </w:p>
    <w:p w14:paraId="03D6C71B" w14:textId="77777777" w:rsidR="00B42FC6" w:rsidRPr="00B42FC6" w:rsidRDefault="00B42FC6" w:rsidP="00B42FC6">
      <w:pPr>
        <w:pBdr>
          <w:top w:val="nil"/>
          <w:left w:val="nil"/>
          <w:bottom w:val="nil"/>
          <w:right w:val="nil"/>
          <w:between w:val="nil"/>
        </w:pBdr>
        <w:spacing w:after="0"/>
        <w:ind w:left="720"/>
        <w:jc w:val="both"/>
        <w:rPr>
          <w:bCs/>
        </w:rPr>
      </w:pPr>
      <w:r w:rsidRPr="00B42FC6">
        <w:rPr>
          <w:b/>
        </w:rPr>
        <w:t>Measurements</w:t>
      </w:r>
      <w:r w:rsidRPr="00B42FC6">
        <w:rPr>
          <w:bCs/>
        </w:rPr>
        <w:t xml:space="preserve"> – Accurate measurements can be entered during modelling. The panel is a simple practical box where you will automatically see the entered dimension.</w:t>
      </w:r>
    </w:p>
    <w:p w14:paraId="61A11419" w14:textId="77777777" w:rsidR="00B42FC6" w:rsidRPr="00B42FC6" w:rsidRDefault="00B42FC6" w:rsidP="00B42FC6">
      <w:pPr>
        <w:pBdr>
          <w:top w:val="nil"/>
          <w:left w:val="nil"/>
          <w:bottom w:val="nil"/>
          <w:right w:val="nil"/>
          <w:between w:val="nil"/>
        </w:pBdr>
        <w:spacing w:after="0"/>
        <w:ind w:left="720"/>
        <w:jc w:val="both"/>
        <w:rPr>
          <w:bCs/>
        </w:rPr>
      </w:pPr>
      <w:r w:rsidRPr="00B42FC6">
        <w:rPr>
          <w:b/>
        </w:rPr>
        <w:t>Principal</w:t>
      </w:r>
      <w:r w:rsidRPr="00B42FC6">
        <w:rPr>
          <w:bCs/>
        </w:rPr>
        <w:t xml:space="preserve"> – Creating components, paint bucket and eraser. These basic tools are already part of the Large Tool Set.</w:t>
      </w:r>
    </w:p>
    <w:p w14:paraId="7B8CF33F" w14:textId="77777777" w:rsidR="00B42FC6" w:rsidRPr="00B42FC6" w:rsidRDefault="00B42FC6" w:rsidP="00B42FC6">
      <w:pPr>
        <w:pBdr>
          <w:top w:val="nil"/>
          <w:left w:val="nil"/>
          <w:bottom w:val="nil"/>
          <w:right w:val="nil"/>
          <w:between w:val="nil"/>
        </w:pBdr>
        <w:spacing w:after="0"/>
        <w:ind w:left="720"/>
        <w:jc w:val="both"/>
        <w:rPr>
          <w:bCs/>
        </w:rPr>
      </w:pPr>
      <w:r w:rsidRPr="00B42FC6">
        <w:rPr>
          <w:b/>
        </w:rPr>
        <w:t>Sections</w:t>
      </w:r>
      <w:r w:rsidRPr="00B42FC6">
        <w:rPr>
          <w:bCs/>
        </w:rPr>
        <w:t xml:space="preserve"> – Basic tools for creating sections.</w:t>
      </w:r>
    </w:p>
    <w:p w14:paraId="695CB4DD" w14:textId="77777777" w:rsidR="00B42FC6" w:rsidRPr="00B42FC6" w:rsidRDefault="00B42FC6" w:rsidP="00B42FC6">
      <w:pPr>
        <w:pBdr>
          <w:top w:val="nil"/>
          <w:left w:val="nil"/>
          <w:bottom w:val="nil"/>
          <w:right w:val="nil"/>
          <w:between w:val="nil"/>
        </w:pBdr>
        <w:spacing w:after="0"/>
        <w:ind w:left="720"/>
        <w:jc w:val="both"/>
        <w:rPr>
          <w:bCs/>
        </w:rPr>
      </w:pPr>
      <w:r w:rsidRPr="00B42FC6">
        <w:rPr>
          <w:b/>
        </w:rPr>
        <w:t>Shadows</w:t>
      </w:r>
      <w:r w:rsidRPr="00B42FC6">
        <w:rPr>
          <w:bCs/>
        </w:rPr>
        <w:t xml:space="preserve"> – Turning direct lighting on and off, including shadows, setting the month and time of day.</w:t>
      </w:r>
    </w:p>
    <w:p w14:paraId="24938197" w14:textId="77777777" w:rsidR="00B42FC6" w:rsidRPr="00B42FC6" w:rsidRDefault="00B42FC6" w:rsidP="00B42FC6">
      <w:pPr>
        <w:pBdr>
          <w:top w:val="nil"/>
          <w:left w:val="nil"/>
          <w:bottom w:val="nil"/>
          <w:right w:val="nil"/>
          <w:between w:val="nil"/>
        </w:pBdr>
        <w:spacing w:after="0"/>
        <w:ind w:left="720"/>
        <w:jc w:val="both"/>
        <w:rPr>
          <w:bCs/>
        </w:rPr>
      </w:pPr>
      <w:r w:rsidRPr="00B42FC6">
        <w:rPr>
          <w:b/>
        </w:rPr>
        <w:t>Edit</w:t>
      </w:r>
      <w:r w:rsidRPr="00B42FC6">
        <w:rPr>
          <w:bCs/>
        </w:rPr>
        <w:t xml:space="preserve"> – This is where the real magic happens. Extruding faces, scrolling, rotating, scaling, moving along a curve. Part of the Large Tool Set.</w:t>
      </w:r>
    </w:p>
    <w:p w14:paraId="49DF48A2" w14:textId="77777777" w:rsidR="00B42FC6" w:rsidRPr="00B42FC6" w:rsidRDefault="00B42FC6" w:rsidP="00B42FC6">
      <w:pPr>
        <w:pBdr>
          <w:top w:val="nil"/>
          <w:left w:val="nil"/>
          <w:bottom w:val="nil"/>
          <w:right w:val="nil"/>
          <w:between w:val="nil"/>
        </w:pBdr>
        <w:spacing w:after="0"/>
        <w:ind w:left="720"/>
        <w:jc w:val="both"/>
        <w:rPr>
          <w:bCs/>
        </w:rPr>
      </w:pPr>
      <w:r w:rsidRPr="00B42FC6">
        <w:rPr>
          <w:b/>
        </w:rPr>
        <w:t>Standard</w:t>
      </w:r>
      <w:r w:rsidRPr="00B42FC6">
        <w:rPr>
          <w:bCs/>
        </w:rPr>
        <w:t xml:space="preserve"> – Basic file operations – saving, opening. Copy, paste or delete. Nothing that sloppy keyboard shortcuts can't handle.</w:t>
      </w:r>
    </w:p>
    <w:p w14:paraId="4121D687" w14:textId="15F25355" w:rsidR="00C56DEE" w:rsidRPr="00B42FC6" w:rsidRDefault="00B42FC6" w:rsidP="00B42FC6">
      <w:pPr>
        <w:pBdr>
          <w:top w:val="nil"/>
          <w:left w:val="nil"/>
          <w:bottom w:val="nil"/>
          <w:right w:val="nil"/>
          <w:between w:val="nil"/>
        </w:pBdr>
        <w:spacing w:after="0"/>
        <w:ind w:left="720"/>
        <w:jc w:val="both"/>
        <w:rPr>
          <w:bCs/>
        </w:rPr>
      </w:pPr>
      <w:r w:rsidRPr="00B42FC6">
        <w:rPr>
          <w:b/>
        </w:rPr>
        <w:t>Views</w:t>
      </w:r>
      <w:r w:rsidRPr="00B42FC6">
        <w:rPr>
          <w:bCs/>
        </w:rPr>
        <w:t xml:space="preserve"> – Switching between individual views. Axonometry can then be turned off in the menu: </w:t>
      </w:r>
      <w:r w:rsidRPr="00B42FC6">
        <w:rPr>
          <w:b/>
        </w:rPr>
        <w:t>Camera</w:t>
      </w:r>
      <w:r w:rsidRPr="00B42FC6">
        <w:rPr>
          <w:bCs/>
        </w:rPr>
        <w:t xml:space="preserve"> – Parallel Projection.</w:t>
      </w:r>
    </w:p>
    <w:p w14:paraId="4A2FBEA7" w14:textId="77777777" w:rsidR="00C56DEE" w:rsidRDefault="00C56DEE" w:rsidP="00C56DEE">
      <w:pPr>
        <w:pBdr>
          <w:top w:val="nil"/>
          <w:left w:val="nil"/>
          <w:bottom w:val="nil"/>
          <w:right w:val="nil"/>
          <w:between w:val="nil"/>
        </w:pBdr>
        <w:spacing w:after="0"/>
        <w:ind w:left="720"/>
        <w:rPr>
          <w:color w:val="000000"/>
        </w:rPr>
      </w:pPr>
    </w:p>
    <w:p w14:paraId="566C4BD7" w14:textId="165202FD" w:rsidR="00C7754B" w:rsidRDefault="00B42FC6" w:rsidP="00263839">
      <w:pPr>
        <w:pBdr>
          <w:top w:val="nil"/>
          <w:left w:val="nil"/>
          <w:bottom w:val="nil"/>
          <w:right w:val="nil"/>
          <w:between w:val="nil"/>
        </w:pBdr>
        <w:spacing w:after="0"/>
        <w:ind w:left="720"/>
      </w:pPr>
      <w:r w:rsidRPr="00B42FC6">
        <w:t>To work well with SketchUp, you will definitely need a mouse with a wheel. The wheel is important for zooming in and out of the model. In this case, the mouse cursor serves as the point to which we zoom. By pressing the wheel, we activate the Orbit mode, i.e. the possibility of spatial rotation. The same effect can be achieved by pressing the O key and holding the left mouse button. Dragging the mouse indicates the direction of the camera movement. Another great feature is the view shift, which can be activated if we hold the Shift key in Orbit mode. In this mode, we do not rotate the camera, but only move it to the sides.</w:t>
      </w:r>
    </w:p>
    <w:p w14:paraId="13A65345" w14:textId="77777777" w:rsidR="00C7754B" w:rsidRDefault="00C7754B" w:rsidP="00263839">
      <w:pPr>
        <w:pBdr>
          <w:top w:val="nil"/>
          <w:left w:val="nil"/>
          <w:bottom w:val="nil"/>
          <w:right w:val="nil"/>
          <w:between w:val="nil"/>
        </w:pBdr>
        <w:spacing w:after="0"/>
        <w:ind w:left="720"/>
      </w:pPr>
    </w:p>
    <w:p w14:paraId="6ED54193" w14:textId="77777777" w:rsidR="00C7754B" w:rsidRDefault="00C7754B" w:rsidP="00263839">
      <w:pPr>
        <w:pBdr>
          <w:top w:val="nil"/>
          <w:left w:val="nil"/>
          <w:bottom w:val="nil"/>
          <w:right w:val="nil"/>
          <w:between w:val="nil"/>
        </w:pBdr>
        <w:spacing w:after="0"/>
        <w:ind w:left="720"/>
      </w:pPr>
    </w:p>
    <w:p w14:paraId="0641977F" w14:textId="77777777" w:rsidR="00C7754B" w:rsidRDefault="00C7754B" w:rsidP="00263839">
      <w:pPr>
        <w:pBdr>
          <w:top w:val="nil"/>
          <w:left w:val="nil"/>
          <w:bottom w:val="nil"/>
          <w:right w:val="nil"/>
          <w:between w:val="nil"/>
        </w:pBdr>
        <w:spacing w:after="0"/>
        <w:ind w:left="720"/>
      </w:pPr>
    </w:p>
    <w:p w14:paraId="1D5D969D" w14:textId="77777777" w:rsidR="00C7754B" w:rsidRDefault="00C7754B" w:rsidP="00263839">
      <w:pPr>
        <w:pBdr>
          <w:top w:val="nil"/>
          <w:left w:val="nil"/>
          <w:bottom w:val="nil"/>
          <w:right w:val="nil"/>
          <w:between w:val="nil"/>
        </w:pBdr>
        <w:spacing w:after="0"/>
        <w:ind w:left="720"/>
      </w:pPr>
    </w:p>
    <w:p w14:paraId="2A67D6B5" w14:textId="77777777" w:rsidR="00C7754B" w:rsidRDefault="00C7754B" w:rsidP="00263839">
      <w:pPr>
        <w:pBdr>
          <w:top w:val="nil"/>
          <w:left w:val="nil"/>
          <w:bottom w:val="nil"/>
          <w:right w:val="nil"/>
          <w:between w:val="nil"/>
        </w:pBdr>
        <w:spacing w:after="0"/>
        <w:ind w:left="720"/>
      </w:pPr>
    </w:p>
    <w:p w14:paraId="6CA4B724" w14:textId="77777777" w:rsidR="00C7754B" w:rsidRDefault="00C7754B" w:rsidP="00263839">
      <w:pPr>
        <w:pBdr>
          <w:top w:val="nil"/>
          <w:left w:val="nil"/>
          <w:bottom w:val="nil"/>
          <w:right w:val="nil"/>
          <w:between w:val="nil"/>
        </w:pBdr>
        <w:spacing w:after="0"/>
        <w:ind w:left="720"/>
      </w:pPr>
    </w:p>
    <w:p w14:paraId="0612D4AC" w14:textId="77777777" w:rsidR="00C7754B" w:rsidRDefault="00C7754B" w:rsidP="00263839">
      <w:pPr>
        <w:pBdr>
          <w:top w:val="nil"/>
          <w:left w:val="nil"/>
          <w:bottom w:val="nil"/>
          <w:right w:val="nil"/>
          <w:between w:val="nil"/>
        </w:pBdr>
        <w:spacing w:after="0"/>
        <w:ind w:left="720"/>
      </w:pPr>
    </w:p>
    <w:p w14:paraId="1B756FE0" w14:textId="77777777" w:rsidR="00C7754B" w:rsidRDefault="00C7754B" w:rsidP="00263839">
      <w:pPr>
        <w:pBdr>
          <w:top w:val="nil"/>
          <w:left w:val="nil"/>
          <w:bottom w:val="nil"/>
          <w:right w:val="nil"/>
          <w:between w:val="nil"/>
        </w:pBdr>
        <w:spacing w:after="0"/>
        <w:ind w:left="720"/>
      </w:pPr>
    </w:p>
    <w:p w14:paraId="0351B05B" w14:textId="77777777" w:rsidR="00C7754B" w:rsidRDefault="00C7754B" w:rsidP="00263839">
      <w:pPr>
        <w:pBdr>
          <w:top w:val="nil"/>
          <w:left w:val="nil"/>
          <w:bottom w:val="nil"/>
          <w:right w:val="nil"/>
          <w:between w:val="nil"/>
        </w:pBdr>
        <w:spacing w:after="0"/>
        <w:ind w:left="720"/>
      </w:pPr>
    </w:p>
    <w:p w14:paraId="6FE74D93" w14:textId="77777777" w:rsidR="00C7754B" w:rsidRDefault="00C7754B" w:rsidP="00263839">
      <w:pPr>
        <w:pBdr>
          <w:top w:val="nil"/>
          <w:left w:val="nil"/>
          <w:bottom w:val="nil"/>
          <w:right w:val="nil"/>
          <w:between w:val="nil"/>
        </w:pBdr>
        <w:spacing w:after="0"/>
        <w:ind w:left="720"/>
      </w:pPr>
    </w:p>
    <w:p w14:paraId="1797FB4A" w14:textId="63495BBB" w:rsidR="00C7754B" w:rsidRDefault="00C7754B" w:rsidP="00263839">
      <w:pPr>
        <w:pBdr>
          <w:top w:val="nil"/>
          <w:left w:val="nil"/>
          <w:bottom w:val="nil"/>
          <w:right w:val="nil"/>
          <w:between w:val="nil"/>
        </w:pBdr>
        <w:spacing w:after="0"/>
        <w:ind w:left="720"/>
      </w:pPr>
    </w:p>
    <w:p w14:paraId="1050FB24" w14:textId="77777777" w:rsidR="00B42FC6" w:rsidRDefault="00B42FC6" w:rsidP="00263839">
      <w:pPr>
        <w:pBdr>
          <w:top w:val="nil"/>
          <w:left w:val="nil"/>
          <w:bottom w:val="nil"/>
          <w:right w:val="nil"/>
          <w:between w:val="nil"/>
        </w:pBdr>
        <w:spacing w:after="0"/>
        <w:ind w:left="720"/>
      </w:pPr>
    </w:p>
    <w:p w14:paraId="3C900C3E" w14:textId="77777777" w:rsidR="00C7754B" w:rsidRDefault="00C7754B" w:rsidP="00263839">
      <w:pPr>
        <w:pBdr>
          <w:top w:val="nil"/>
          <w:left w:val="nil"/>
          <w:bottom w:val="nil"/>
          <w:right w:val="nil"/>
          <w:between w:val="nil"/>
        </w:pBdr>
        <w:spacing w:after="0"/>
        <w:ind w:left="720"/>
      </w:pPr>
    </w:p>
    <w:p w14:paraId="7D326F80" w14:textId="77777777" w:rsidR="00C7754B" w:rsidRDefault="00C7754B" w:rsidP="00263839">
      <w:pPr>
        <w:pBdr>
          <w:top w:val="nil"/>
          <w:left w:val="nil"/>
          <w:bottom w:val="nil"/>
          <w:right w:val="nil"/>
          <w:between w:val="nil"/>
        </w:pBdr>
        <w:spacing w:after="0"/>
        <w:ind w:left="720"/>
      </w:pPr>
    </w:p>
    <w:p w14:paraId="78AEFF11" w14:textId="3CD3F732" w:rsidR="00B42FC6" w:rsidRPr="00B42FC6" w:rsidRDefault="001F52C2" w:rsidP="00B42FC6">
      <w:pPr>
        <w:pStyle w:val="Odstavecseseznamem"/>
        <w:numPr>
          <w:ilvl w:val="0"/>
          <w:numId w:val="11"/>
        </w:numPr>
        <w:pBdr>
          <w:top w:val="nil"/>
          <w:left w:val="nil"/>
          <w:bottom w:val="nil"/>
          <w:right w:val="nil"/>
          <w:between w:val="nil"/>
        </w:pBdr>
        <w:spacing w:after="0"/>
        <w:jc w:val="both"/>
        <w:rPr>
          <w:color w:val="000000"/>
        </w:rPr>
      </w:pPr>
      <w:r>
        <w:rPr>
          <w:noProof/>
        </w:rPr>
        <w:lastRenderedPageBreak/>
        <w:drawing>
          <wp:anchor distT="0" distB="0" distL="114300" distR="114300" simplePos="0" relativeHeight="251662848" behindDoc="0" locked="0" layoutInCell="1" hidden="0" allowOverlap="1" wp14:anchorId="2A850811" wp14:editId="590F7F2D">
            <wp:simplePos x="0" y="0"/>
            <wp:positionH relativeFrom="column">
              <wp:posOffset>2026188</wp:posOffset>
            </wp:positionH>
            <wp:positionV relativeFrom="paragraph">
              <wp:posOffset>660546</wp:posOffset>
            </wp:positionV>
            <wp:extent cx="3794111" cy="2018714"/>
            <wp:effectExtent l="0" t="0" r="0" b="0"/>
            <wp:wrapSquare wrapText="bothSides" distT="0" distB="0" distL="114300" distR="114300"/>
            <wp:docPr id="3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a:srcRect/>
                    <a:stretch>
                      <a:fillRect/>
                    </a:stretch>
                  </pic:blipFill>
                  <pic:spPr>
                    <a:xfrm>
                      <a:off x="0" y="0"/>
                      <a:ext cx="3794111" cy="2018714"/>
                    </a:xfrm>
                    <a:prstGeom prst="rect">
                      <a:avLst/>
                    </a:prstGeom>
                    <a:ln/>
                  </pic:spPr>
                </pic:pic>
              </a:graphicData>
            </a:graphic>
          </wp:anchor>
        </w:drawing>
      </w:r>
      <w:r w:rsidR="00B42FC6">
        <w:rPr>
          <w:color w:val="000000"/>
        </w:rPr>
        <w:t>P</w:t>
      </w:r>
      <w:r w:rsidR="00B42FC6" w:rsidRPr="00B42FC6">
        <w:rPr>
          <w:color w:val="000000"/>
        </w:rPr>
        <w:t>hase – modelling of the school building in the SketchUp program</w:t>
      </w:r>
    </w:p>
    <w:p w14:paraId="6C7C3419" w14:textId="77777777" w:rsidR="00B42FC6" w:rsidRPr="00B42FC6" w:rsidRDefault="00B42FC6" w:rsidP="00B42FC6">
      <w:pPr>
        <w:pBdr>
          <w:top w:val="nil"/>
          <w:left w:val="nil"/>
          <w:bottom w:val="nil"/>
          <w:right w:val="nil"/>
          <w:between w:val="nil"/>
        </w:pBdr>
        <w:spacing w:after="0"/>
        <w:ind w:left="720"/>
        <w:jc w:val="both"/>
        <w:rPr>
          <w:color w:val="000000"/>
        </w:rPr>
      </w:pPr>
      <w:r w:rsidRPr="00B42FC6">
        <w:rPr>
          <w:color w:val="000000"/>
        </w:rPr>
        <w:t>Modelling the school in SketchUp began with a thorough study of the already created model of the exterior of our school building. First, we made a rough design of the individual rooms according to the ground plans of the school. After creating individual walls, we marked the places for windows and doors and found out, for example, the number of benches. The next step was to find suitable models of desks and other equipment for classrooms. In the warehouse, where people can upload their created models, we found exactly the type of benches we needed. Then all you had to do was copy them and place them in the classrooms. Another important step was the creation of staircases, which we have many in the school. We created the staircase from a solid block by "carving" it. Then it was just a matter of adjusting it to fit the pre-created cutout in our model.</w:t>
      </w:r>
    </w:p>
    <w:p w14:paraId="15BFED92" w14:textId="73E785E9" w:rsidR="00DF0C88" w:rsidRDefault="00DF0C88">
      <w:pPr>
        <w:pBdr>
          <w:top w:val="nil"/>
          <w:left w:val="nil"/>
          <w:bottom w:val="nil"/>
          <w:right w:val="nil"/>
          <w:between w:val="nil"/>
        </w:pBdr>
        <w:spacing w:after="0"/>
        <w:ind w:left="720"/>
        <w:jc w:val="both"/>
        <w:rPr>
          <w:color w:val="000000"/>
        </w:rPr>
      </w:pPr>
    </w:p>
    <w:p w14:paraId="7F09C7A9" w14:textId="77777777" w:rsidR="00DF0C88" w:rsidRDefault="001F52C2">
      <w:pPr>
        <w:pBdr>
          <w:top w:val="nil"/>
          <w:left w:val="nil"/>
          <w:bottom w:val="nil"/>
          <w:right w:val="nil"/>
          <w:between w:val="nil"/>
        </w:pBdr>
        <w:ind w:left="720"/>
        <w:jc w:val="both"/>
        <w:rPr>
          <w:color w:val="000000"/>
        </w:rPr>
      </w:pPr>
      <w:r>
        <w:rPr>
          <w:noProof/>
        </w:rPr>
        <w:drawing>
          <wp:anchor distT="0" distB="0" distL="114300" distR="114300" simplePos="0" relativeHeight="251647488" behindDoc="0" locked="0" layoutInCell="1" hidden="0" allowOverlap="1" wp14:anchorId="467E8B28" wp14:editId="6BA4A039">
            <wp:simplePos x="0" y="0"/>
            <wp:positionH relativeFrom="column">
              <wp:posOffset>1038860</wp:posOffset>
            </wp:positionH>
            <wp:positionV relativeFrom="paragraph">
              <wp:posOffset>635</wp:posOffset>
            </wp:positionV>
            <wp:extent cx="3679190" cy="1837690"/>
            <wp:effectExtent l="0" t="0" r="0" b="0"/>
            <wp:wrapSquare wrapText="bothSides" distT="0" distB="0" distL="114300" distR="114300"/>
            <wp:docPr id="3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3679190" cy="1837690"/>
                    </a:xfrm>
                    <a:prstGeom prst="rect">
                      <a:avLst/>
                    </a:prstGeom>
                    <a:ln/>
                  </pic:spPr>
                </pic:pic>
              </a:graphicData>
            </a:graphic>
          </wp:anchor>
        </w:drawing>
      </w:r>
    </w:p>
    <w:p w14:paraId="353DA57E" w14:textId="77777777" w:rsidR="00DF0C88" w:rsidRDefault="00DF0C88"/>
    <w:p w14:paraId="1902996F" w14:textId="77777777" w:rsidR="00DF0C88" w:rsidRDefault="00DF0C88"/>
    <w:p w14:paraId="13C4F5D1" w14:textId="77777777" w:rsidR="00DF0C88" w:rsidRDefault="00DF0C88">
      <w:pPr>
        <w:pBdr>
          <w:top w:val="nil"/>
          <w:left w:val="nil"/>
          <w:bottom w:val="nil"/>
          <w:right w:val="nil"/>
          <w:between w:val="nil"/>
        </w:pBdr>
        <w:spacing w:after="0"/>
        <w:ind w:left="720"/>
        <w:jc w:val="both"/>
        <w:rPr>
          <w:color w:val="000000"/>
        </w:rPr>
      </w:pPr>
    </w:p>
    <w:p w14:paraId="06171923" w14:textId="77777777" w:rsidR="00DF0C88" w:rsidRDefault="00DF0C88">
      <w:pPr>
        <w:pBdr>
          <w:top w:val="nil"/>
          <w:left w:val="nil"/>
          <w:bottom w:val="nil"/>
          <w:right w:val="nil"/>
          <w:between w:val="nil"/>
        </w:pBdr>
        <w:spacing w:after="0"/>
        <w:ind w:left="720"/>
        <w:jc w:val="both"/>
        <w:rPr>
          <w:color w:val="000000"/>
        </w:rPr>
      </w:pPr>
    </w:p>
    <w:p w14:paraId="3F2C0EC2" w14:textId="77777777" w:rsidR="00DF0C88" w:rsidRDefault="00DF0C88">
      <w:pPr>
        <w:pBdr>
          <w:top w:val="nil"/>
          <w:left w:val="nil"/>
          <w:bottom w:val="nil"/>
          <w:right w:val="nil"/>
          <w:between w:val="nil"/>
        </w:pBdr>
        <w:spacing w:after="0"/>
        <w:ind w:left="720"/>
        <w:jc w:val="both"/>
        <w:rPr>
          <w:color w:val="000000"/>
        </w:rPr>
      </w:pPr>
    </w:p>
    <w:p w14:paraId="183F076A" w14:textId="77777777" w:rsidR="00DF0C88" w:rsidRDefault="00DF0C88">
      <w:pPr>
        <w:pBdr>
          <w:top w:val="nil"/>
          <w:left w:val="nil"/>
          <w:bottom w:val="nil"/>
          <w:right w:val="nil"/>
          <w:between w:val="nil"/>
        </w:pBdr>
        <w:spacing w:after="0"/>
        <w:ind w:left="720"/>
        <w:jc w:val="both"/>
        <w:rPr>
          <w:color w:val="000000"/>
        </w:rPr>
      </w:pPr>
    </w:p>
    <w:p w14:paraId="450C264E" w14:textId="77777777" w:rsidR="00DF0C88" w:rsidRDefault="00DF0C88">
      <w:pPr>
        <w:pBdr>
          <w:top w:val="nil"/>
          <w:left w:val="nil"/>
          <w:bottom w:val="nil"/>
          <w:right w:val="nil"/>
          <w:between w:val="nil"/>
        </w:pBdr>
        <w:spacing w:after="0"/>
        <w:ind w:left="720"/>
        <w:jc w:val="both"/>
        <w:rPr>
          <w:color w:val="000000"/>
        </w:rPr>
      </w:pPr>
    </w:p>
    <w:p w14:paraId="5B5C3A89" w14:textId="3A762FF0" w:rsidR="00B42FC6" w:rsidRPr="00B42FC6" w:rsidRDefault="00B42FC6" w:rsidP="00B42FC6">
      <w:pPr>
        <w:pStyle w:val="Odstavecseseznamem"/>
        <w:numPr>
          <w:ilvl w:val="0"/>
          <w:numId w:val="11"/>
        </w:numPr>
        <w:pBdr>
          <w:top w:val="nil"/>
          <w:left w:val="nil"/>
          <w:bottom w:val="nil"/>
          <w:right w:val="nil"/>
          <w:between w:val="nil"/>
        </w:pBdr>
        <w:jc w:val="both"/>
        <w:rPr>
          <w:color w:val="000000"/>
        </w:rPr>
      </w:pPr>
      <w:r w:rsidRPr="00B42FC6">
        <w:rPr>
          <w:color w:val="000000"/>
        </w:rPr>
        <w:t>Phase – Transferring the 3D model to virtual reality</w:t>
      </w:r>
    </w:p>
    <w:p w14:paraId="1E3FDCF9" w14:textId="75E82A47" w:rsidR="00675DBE" w:rsidRDefault="00B42FC6" w:rsidP="00B42FC6">
      <w:pPr>
        <w:pBdr>
          <w:top w:val="nil"/>
          <w:left w:val="nil"/>
          <w:bottom w:val="nil"/>
          <w:right w:val="nil"/>
          <w:between w:val="nil"/>
        </w:pBdr>
        <w:ind w:left="720"/>
        <w:jc w:val="both"/>
        <w:rPr>
          <w:color w:val="000000"/>
        </w:rPr>
      </w:pPr>
      <w:r w:rsidRPr="00B42FC6">
        <w:rPr>
          <w:color w:val="000000"/>
        </w:rPr>
        <w:t xml:space="preserve">After completing the 3D model in the SketchUp program, we transferred it to the virtual reality Oculus Quest 2. For the transfer itself, you need to install the VR Sketch plugin https://vrsketch.eu/ and an internet connection to SketchUp. It is available under an academic licence free of charge. After it starts, the ID will be displayed. Virtual reality requires downloading and installing VR Sketch on Oculus, which is available in the Oculus app store </w:t>
      </w:r>
      <w:r w:rsidR="00693883" w:rsidRPr="00B42FC6">
        <w:rPr>
          <w:color w:val="000000"/>
        </w:rPr>
        <w:t>https://www.oculus.com/experiences/quest/3557027837758788/.</w:t>
      </w:r>
      <w:r w:rsidRPr="00B42FC6">
        <w:rPr>
          <w:color w:val="000000"/>
        </w:rPr>
        <w:t xml:space="preserve"> After starting this application, </w:t>
      </w:r>
      <w:r w:rsidRPr="00B42FC6">
        <w:rPr>
          <w:color w:val="000000"/>
        </w:rPr>
        <w:lastRenderedPageBreak/>
        <w:t>we enter the ID generated for us by the VR Sketch plugin in SketchUp. Subsequently, our 3D model will start to drag and drop, see picture. The model itself will appear inside a blue square.</w:t>
      </w:r>
    </w:p>
    <w:p w14:paraId="130CFEEC" w14:textId="77777777" w:rsidR="00D45BCB" w:rsidRDefault="00D45BCB" w:rsidP="00675DBE">
      <w:pPr>
        <w:pBdr>
          <w:top w:val="nil"/>
          <w:left w:val="nil"/>
          <w:bottom w:val="nil"/>
          <w:right w:val="nil"/>
          <w:between w:val="nil"/>
        </w:pBdr>
        <w:ind w:left="720"/>
        <w:jc w:val="both"/>
        <w:rPr>
          <w:color w:val="000000"/>
        </w:rPr>
      </w:pPr>
    </w:p>
    <w:p w14:paraId="749C5BA1" w14:textId="77777777" w:rsidR="004E0E3F" w:rsidRDefault="004E0E3F" w:rsidP="00675DBE">
      <w:pPr>
        <w:pBdr>
          <w:top w:val="nil"/>
          <w:left w:val="nil"/>
          <w:bottom w:val="nil"/>
          <w:right w:val="nil"/>
          <w:between w:val="nil"/>
        </w:pBdr>
        <w:ind w:left="720"/>
        <w:jc w:val="both"/>
        <w:rPr>
          <w:b/>
          <w:bCs/>
          <w:i/>
          <w:iCs/>
          <w:color w:val="000000"/>
        </w:rPr>
      </w:pPr>
      <w:r>
        <w:rPr>
          <w:noProof/>
          <w:color w:val="000000"/>
        </w:rPr>
        <w:drawing>
          <wp:anchor distT="0" distB="0" distL="114300" distR="114300" simplePos="0" relativeHeight="251671040" behindDoc="0" locked="0" layoutInCell="1" allowOverlap="1" wp14:anchorId="376B0FC8" wp14:editId="2C83F3CC">
            <wp:simplePos x="0" y="0"/>
            <wp:positionH relativeFrom="column">
              <wp:posOffset>490855</wp:posOffset>
            </wp:positionH>
            <wp:positionV relativeFrom="paragraph">
              <wp:posOffset>-280670</wp:posOffset>
            </wp:positionV>
            <wp:extent cx="5212096" cy="2225429"/>
            <wp:effectExtent l="0" t="0" r="7620" b="3810"/>
            <wp:wrapNone/>
            <wp:docPr id="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6">
                      <a:extLst>
                        <a:ext uri="{28A0092B-C50C-407E-A947-70E740481C1C}">
                          <a14:useLocalDpi xmlns:a14="http://schemas.microsoft.com/office/drawing/2010/main" val="0"/>
                        </a:ext>
                      </a:extLst>
                    </a:blip>
                    <a:srcRect/>
                    <a:stretch>
                      <a:fillRect/>
                    </a:stretch>
                  </pic:blipFill>
                  <pic:spPr>
                    <a:xfrm>
                      <a:off x="0" y="0"/>
                      <a:ext cx="5212096" cy="2225429"/>
                    </a:xfrm>
                    <a:prstGeom prst="rect">
                      <a:avLst/>
                    </a:prstGeom>
                    <a:ln/>
                  </pic:spPr>
                </pic:pic>
              </a:graphicData>
            </a:graphic>
          </wp:anchor>
        </w:drawing>
      </w:r>
    </w:p>
    <w:p w14:paraId="2D741CA9" w14:textId="77777777" w:rsidR="004E0E3F" w:rsidRDefault="004E0E3F" w:rsidP="00675DBE">
      <w:pPr>
        <w:pBdr>
          <w:top w:val="nil"/>
          <w:left w:val="nil"/>
          <w:bottom w:val="nil"/>
          <w:right w:val="nil"/>
          <w:between w:val="nil"/>
        </w:pBdr>
        <w:ind w:left="720"/>
        <w:jc w:val="both"/>
        <w:rPr>
          <w:b/>
          <w:bCs/>
          <w:i/>
          <w:iCs/>
          <w:color w:val="000000"/>
        </w:rPr>
      </w:pPr>
    </w:p>
    <w:p w14:paraId="5A7C4BE5" w14:textId="77777777" w:rsidR="004E0E3F" w:rsidRDefault="004E0E3F" w:rsidP="00675DBE">
      <w:pPr>
        <w:pBdr>
          <w:top w:val="nil"/>
          <w:left w:val="nil"/>
          <w:bottom w:val="nil"/>
          <w:right w:val="nil"/>
          <w:between w:val="nil"/>
        </w:pBdr>
        <w:ind w:left="720"/>
        <w:jc w:val="both"/>
        <w:rPr>
          <w:b/>
          <w:bCs/>
          <w:i/>
          <w:iCs/>
          <w:color w:val="000000"/>
        </w:rPr>
      </w:pPr>
    </w:p>
    <w:p w14:paraId="6D787B7C" w14:textId="77777777" w:rsidR="004E0E3F" w:rsidRDefault="004E0E3F" w:rsidP="00675DBE">
      <w:pPr>
        <w:pBdr>
          <w:top w:val="nil"/>
          <w:left w:val="nil"/>
          <w:bottom w:val="nil"/>
          <w:right w:val="nil"/>
          <w:between w:val="nil"/>
        </w:pBdr>
        <w:ind w:left="720"/>
        <w:jc w:val="both"/>
        <w:rPr>
          <w:b/>
          <w:bCs/>
          <w:i/>
          <w:iCs/>
          <w:color w:val="000000"/>
        </w:rPr>
      </w:pPr>
    </w:p>
    <w:p w14:paraId="42264872" w14:textId="77777777" w:rsidR="004E0E3F" w:rsidRDefault="004E0E3F" w:rsidP="00675DBE">
      <w:pPr>
        <w:pBdr>
          <w:top w:val="nil"/>
          <w:left w:val="nil"/>
          <w:bottom w:val="nil"/>
          <w:right w:val="nil"/>
          <w:between w:val="nil"/>
        </w:pBdr>
        <w:ind w:left="720"/>
        <w:jc w:val="both"/>
        <w:rPr>
          <w:b/>
          <w:bCs/>
          <w:i/>
          <w:iCs/>
          <w:color w:val="000000"/>
        </w:rPr>
      </w:pPr>
    </w:p>
    <w:p w14:paraId="51B615C1" w14:textId="77777777" w:rsidR="004E0E3F" w:rsidRDefault="004E0E3F" w:rsidP="00675DBE">
      <w:pPr>
        <w:pBdr>
          <w:top w:val="nil"/>
          <w:left w:val="nil"/>
          <w:bottom w:val="nil"/>
          <w:right w:val="nil"/>
          <w:between w:val="nil"/>
        </w:pBdr>
        <w:ind w:left="720"/>
        <w:jc w:val="both"/>
        <w:rPr>
          <w:b/>
          <w:bCs/>
          <w:i/>
          <w:iCs/>
          <w:color w:val="000000"/>
        </w:rPr>
      </w:pPr>
    </w:p>
    <w:p w14:paraId="516D6CDF" w14:textId="77777777" w:rsidR="004E0E3F" w:rsidRDefault="004E0E3F" w:rsidP="00675DBE">
      <w:pPr>
        <w:pBdr>
          <w:top w:val="nil"/>
          <w:left w:val="nil"/>
          <w:bottom w:val="nil"/>
          <w:right w:val="nil"/>
          <w:between w:val="nil"/>
        </w:pBdr>
        <w:ind w:left="720"/>
        <w:jc w:val="both"/>
        <w:rPr>
          <w:b/>
          <w:bCs/>
          <w:i/>
          <w:iCs/>
          <w:color w:val="000000"/>
        </w:rPr>
      </w:pPr>
    </w:p>
    <w:p w14:paraId="6DF68618" w14:textId="77777777" w:rsidR="00D45BCB" w:rsidRPr="00675DBE" w:rsidRDefault="00D45BCB" w:rsidP="00675DBE">
      <w:pPr>
        <w:pBdr>
          <w:top w:val="nil"/>
          <w:left w:val="nil"/>
          <w:bottom w:val="nil"/>
          <w:right w:val="nil"/>
          <w:between w:val="nil"/>
        </w:pBdr>
        <w:ind w:left="720"/>
        <w:jc w:val="both"/>
        <w:rPr>
          <w:b/>
          <w:bCs/>
          <w:i/>
          <w:iCs/>
          <w:color w:val="000000"/>
        </w:rPr>
      </w:pPr>
      <w:r>
        <w:rPr>
          <w:noProof/>
        </w:rPr>
        <w:drawing>
          <wp:inline distT="0" distB="0" distL="0" distR="0" wp14:anchorId="0FEE0DFD" wp14:editId="3A9B5E54">
            <wp:extent cx="5262549" cy="29337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68410" cy="2936968"/>
                    </a:xfrm>
                    <a:prstGeom prst="rect">
                      <a:avLst/>
                    </a:prstGeom>
                  </pic:spPr>
                </pic:pic>
              </a:graphicData>
            </a:graphic>
          </wp:inline>
        </w:drawing>
      </w:r>
    </w:p>
    <w:p w14:paraId="258333D1" w14:textId="77777777" w:rsidR="00DF0C88" w:rsidRDefault="00DF0C88"/>
    <w:p w14:paraId="35679E63" w14:textId="5D26E32A" w:rsidR="00D45BCB" w:rsidRPr="00E12267" w:rsidRDefault="00B42FC6" w:rsidP="00E12267">
      <w:pPr>
        <w:pBdr>
          <w:top w:val="nil"/>
          <w:left w:val="nil"/>
          <w:bottom w:val="nil"/>
          <w:right w:val="nil"/>
          <w:between w:val="nil"/>
        </w:pBdr>
        <w:ind w:left="720"/>
        <w:jc w:val="both"/>
        <w:rPr>
          <w:color w:val="000000"/>
        </w:rPr>
      </w:pPr>
      <w:r w:rsidRPr="00B42FC6">
        <w:rPr>
          <w:color w:val="000000"/>
        </w:rPr>
        <w:t>You can then work with the model itself in virtual reality. It can be rotated, zoomed and even edited. Using the buttons on the controllers, we select the desired tool and we can erase, change, texture of the model walls, look for errors in the model and fix them right away. As our 3D model of the school is very large, we divided it into 3 models according to the courtyard.</w:t>
      </w:r>
    </w:p>
    <w:p w14:paraId="6333FE0D" w14:textId="77777777" w:rsidR="00E12267" w:rsidRDefault="00E12267" w:rsidP="00E12267">
      <w:pPr>
        <w:ind w:firstLine="720"/>
      </w:pPr>
      <w:r w:rsidRPr="00E12267">
        <w:rPr>
          <w:noProof/>
        </w:rPr>
        <w:lastRenderedPageBreak/>
        <w:drawing>
          <wp:inline distT="0" distB="0" distL="0" distR="0" wp14:anchorId="757E97ED" wp14:editId="14975004">
            <wp:extent cx="5553075" cy="3084633"/>
            <wp:effectExtent l="0" t="0" r="0" b="190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57477" cy="3087078"/>
                    </a:xfrm>
                    <a:prstGeom prst="rect">
                      <a:avLst/>
                    </a:prstGeom>
                  </pic:spPr>
                </pic:pic>
              </a:graphicData>
            </a:graphic>
          </wp:inline>
        </w:drawing>
      </w:r>
    </w:p>
    <w:p w14:paraId="5CA61A81" w14:textId="77777777" w:rsidR="00E12267" w:rsidRDefault="00E12267" w:rsidP="00E12267">
      <w:pPr>
        <w:ind w:firstLine="720"/>
      </w:pPr>
      <w:r w:rsidRPr="00E12267">
        <w:rPr>
          <w:noProof/>
        </w:rPr>
        <w:drawing>
          <wp:inline distT="0" distB="0" distL="0" distR="0" wp14:anchorId="0BE5791B" wp14:editId="7D63B781">
            <wp:extent cx="5514975" cy="3099968"/>
            <wp:effectExtent l="0" t="0" r="0" b="571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26082" cy="3106211"/>
                    </a:xfrm>
                    <a:prstGeom prst="rect">
                      <a:avLst/>
                    </a:prstGeom>
                  </pic:spPr>
                </pic:pic>
              </a:graphicData>
            </a:graphic>
          </wp:inline>
        </w:drawing>
      </w:r>
    </w:p>
    <w:p w14:paraId="6B53A246" w14:textId="77777777" w:rsidR="00E12267" w:rsidRDefault="00E12267" w:rsidP="00E12267">
      <w:pPr>
        <w:ind w:firstLine="720"/>
      </w:pPr>
    </w:p>
    <w:p w14:paraId="1504C3CE" w14:textId="6A9334A7" w:rsidR="00B42FC6" w:rsidRPr="00B42FC6" w:rsidRDefault="00B42FC6" w:rsidP="00B42FC6">
      <w:pPr>
        <w:pStyle w:val="Odstavecseseznamem"/>
        <w:numPr>
          <w:ilvl w:val="0"/>
          <w:numId w:val="11"/>
        </w:numPr>
        <w:pBdr>
          <w:top w:val="nil"/>
          <w:left w:val="nil"/>
          <w:bottom w:val="nil"/>
          <w:right w:val="nil"/>
          <w:between w:val="nil"/>
        </w:pBdr>
        <w:jc w:val="both"/>
        <w:rPr>
          <w:color w:val="000000"/>
        </w:rPr>
      </w:pPr>
      <w:r w:rsidRPr="00B42FC6">
        <w:rPr>
          <w:color w:val="000000"/>
        </w:rPr>
        <w:t xml:space="preserve">Phase – printing the school model on a </w:t>
      </w:r>
      <w:proofErr w:type="gramStart"/>
      <w:r w:rsidRPr="00B42FC6">
        <w:rPr>
          <w:color w:val="000000"/>
        </w:rPr>
        <w:t>3D</w:t>
      </w:r>
      <w:proofErr w:type="gramEnd"/>
      <w:r w:rsidRPr="00B42FC6">
        <w:rPr>
          <w:color w:val="000000"/>
        </w:rPr>
        <w:t xml:space="preserve"> printer</w:t>
      </w:r>
    </w:p>
    <w:p w14:paraId="72D884CF" w14:textId="77777777" w:rsidR="00B42FC6" w:rsidRPr="00B42FC6" w:rsidRDefault="00B42FC6" w:rsidP="00B42FC6">
      <w:pPr>
        <w:pBdr>
          <w:top w:val="nil"/>
          <w:left w:val="nil"/>
          <w:bottom w:val="nil"/>
          <w:right w:val="nil"/>
          <w:between w:val="nil"/>
        </w:pBdr>
        <w:ind w:left="360"/>
        <w:jc w:val="both"/>
        <w:rPr>
          <w:color w:val="000000"/>
        </w:rPr>
      </w:pPr>
      <w:r w:rsidRPr="00B42FC6">
        <w:rPr>
          <w:color w:val="000000"/>
        </w:rPr>
        <w:t>Printing was very tedious and demanding. We had to learn how to transfer the model created in SketchUp to the slicer and then directly to the printer, which printed the weather station we designed. For printing we downloaded, installed Creality Slicer v.4.8.2,</w:t>
      </w:r>
    </w:p>
    <w:p w14:paraId="776BE445" w14:textId="77777777" w:rsidR="00B42FC6" w:rsidRPr="00B42FC6" w:rsidRDefault="00B42FC6" w:rsidP="00B42FC6">
      <w:pPr>
        <w:pBdr>
          <w:top w:val="nil"/>
          <w:left w:val="nil"/>
          <w:bottom w:val="nil"/>
          <w:right w:val="nil"/>
          <w:between w:val="nil"/>
        </w:pBdr>
        <w:ind w:left="720"/>
        <w:jc w:val="both"/>
        <w:rPr>
          <w:color w:val="000000"/>
        </w:rPr>
      </w:pPr>
    </w:p>
    <w:p w14:paraId="4E354DFB" w14:textId="503C1EC1" w:rsidR="005C23DB" w:rsidRDefault="00B42FC6" w:rsidP="00B42FC6">
      <w:pPr>
        <w:pBdr>
          <w:top w:val="nil"/>
          <w:left w:val="nil"/>
          <w:bottom w:val="nil"/>
          <w:right w:val="nil"/>
          <w:between w:val="nil"/>
        </w:pBdr>
        <w:ind w:left="720"/>
        <w:jc w:val="both"/>
        <w:rPr>
          <w:color w:val="000000"/>
        </w:rPr>
      </w:pPr>
      <w:r w:rsidRPr="00B42FC6">
        <w:rPr>
          <w:color w:val="000000"/>
        </w:rPr>
        <w:t>available here: https://www.creality.com/download. For the slicer function, we need to export the model in. skp format from SketchUp. We then import it into the Creality Slicer, adjust the size of the model itself so that it fits on the printer's surface.</w:t>
      </w:r>
    </w:p>
    <w:p w14:paraId="6DFD733F" w14:textId="77777777" w:rsidR="005C23DB" w:rsidRDefault="005C23DB" w:rsidP="005C23DB">
      <w:pPr>
        <w:pBdr>
          <w:top w:val="nil"/>
          <w:left w:val="nil"/>
          <w:bottom w:val="nil"/>
          <w:right w:val="nil"/>
          <w:between w:val="nil"/>
        </w:pBdr>
        <w:ind w:left="720"/>
        <w:jc w:val="center"/>
        <w:rPr>
          <w:color w:val="000000"/>
        </w:rPr>
      </w:pPr>
      <w:r>
        <w:rPr>
          <w:noProof/>
        </w:rPr>
        <w:drawing>
          <wp:inline distT="0" distB="0" distL="0" distR="0" wp14:anchorId="7583C0A1" wp14:editId="5A81C890">
            <wp:extent cx="4473377" cy="3219588"/>
            <wp:effectExtent l="0" t="0" r="0" b="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4473377" cy="3219588"/>
                    </a:xfrm>
                    <a:prstGeom prst="rect">
                      <a:avLst/>
                    </a:prstGeom>
                    <a:ln/>
                  </pic:spPr>
                </pic:pic>
              </a:graphicData>
            </a:graphic>
          </wp:inline>
        </w:drawing>
      </w:r>
    </w:p>
    <w:p w14:paraId="2F3B194B" w14:textId="77777777" w:rsidR="005C23DB" w:rsidRDefault="005C23DB" w:rsidP="00D430EB">
      <w:pPr>
        <w:pBdr>
          <w:top w:val="nil"/>
          <w:left w:val="nil"/>
          <w:bottom w:val="nil"/>
          <w:right w:val="nil"/>
          <w:between w:val="nil"/>
        </w:pBdr>
        <w:ind w:left="720"/>
        <w:jc w:val="both"/>
        <w:rPr>
          <w:color w:val="000000"/>
        </w:rPr>
      </w:pPr>
    </w:p>
    <w:p w14:paraId="29F00FC6" w14:textId="22B008D4" w:rsidR="00B42FC6" w:rsidRPr="00B42FC6" w:rsidRDefault="00E12267" w:rsidP="00B42FC6">
      <w:pPr>
        <w:rPr>
          <w:color w:val="000000"/>
        </w:rPr>
      </w:pPr>
      <w:r>
        <w:rPr>
          <w:noProof/>
        </w:rPr>
        <w:drawing>
          <wp:anchor distT="0" distB="0" distL="0" distR="0" simplePos="0" relativeHeight="251650560" behindDoc="1" locked="0" layoutInCell="1" hidden="0" allowOverlap="1" wp14:anchorId="3FF821B1" wp14:editId="25A3A91D">
            <wp:simplePos x="0" y="0"/>
            <wp:positionH relativeFrom="column">
              <wp:posOffset>1269365</wp:posOffset>
            </wp:positionH>
            <wp:positionV relativeFrom="paragraph">
              <wp:posOffset>1009015</wp:posOffset>
            </wp:positionV>
            <wp:extent cx="3223895" cy="2070100"/>
            <wp:effectExtent l="0" t="0" r="0" b="6350"/>
            <wp:wrapNone/>
            <wp:docPr id="3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3223895" cy="2070100"/>
                    </a:xfrm>
                    <a:prstGeom prst="rect">
                      <a:avLst/>
                    </a:prstGeom>
                    <a:ln/>
                  </pic:spPr>
                </pic:pic>
              </a:graphicData>
            </a:graphic>
          </wp:anchor>
        </w:drawing>
      </w:r>
      <w:r w:rsidR="00B42FC6" w:rsidRPr="00B42FC6">
        <w:rPr>
          <w:color w:val="000000"/>
        </w:rPr>
        <w:t xml:space="preserve">We also had to try different slicer settings, as even a small change affected the final printout. We needed to transfer the file for the </w:t>
      </w:r>
      <w:proofErr w:type="gramStart"/>
      <w:r w:rsidR="00B42FC6" w:rsidRPr="00B42FC6">
        <w:rPr>
          <w:color w:val="000000"/>
        </w:rPr>
        <w:t>3D</w:t>
      </w:r>
      <w:proofErr w:type="gramEnd"/>
      <w:r w:rsidR="00B42FC6" w:rsidRPr="00B42FC6">
        <w:rPr>
          <w:color w:val="000000"/>
        </w:rPr>
        <w:t xml:space="preserve"> printer to the printer using an SD card. After inserting it into the printer, we select Print from TF with the rotary selector and find our file name, as we named it in the Creality Slicer Ultimaker Cura program environment. Slicer will automatically remove excess stuff, add support for elements that wouldn't hold in the air.</w:t>
      </w:r>
    </w:p>
    <w:p w14:paraId="0946312F" w14:textId="7999F745" w:rsidR="005C23DB" w:rsidRPr="00E12267" w:rsidRDefault="005C23DB" w:rsidP="00E12267">
      <w:pPr>
        <w:pBdr>
          <w:top w:val="nil"/>
          <w:left w:val="nil"/>
          <w:bottom w:val="nil"/>
          <w:right w:val="nil"/>
          <w:between w:val="nil"/>
        </w:pBdr>
        <w:ind w:left="720"/>
        <w:jc w:val="both"/>
        <w:rPr>
          <w:color w:val="000000"/>
        </w:rPr>
      </w:pPr>
    </w:p>
    <w:p w14:paraId="64D990DE" w14:textId="77777777" w:rsidR="00D430EB" w:rsidRDefault="00D430EB" w:rsidP="00D430EB"/>
    <w:p w14:paraId="099788B7" w14:textId="77777777" w:rsidR="00D430EB" w:rsidRDefault="00D430EB" w:rsidP="00D430EB"/>
    <w:p w14:paraId="156495D2" w14:textId="77777777" w:rsidR="005C23DB" w:rsidRDefault="005C23DB" w:rsidP="00D430EB"/>
    <w:p w14:paraId="4ED45BC0" w14:textId="77777777" w:rsidR="005C23DB" w:rsidRDefault="005C23DB" w:rsidP="00D430EB"/>
    <w:p w14:paraId="43D0B303" w14:textId="77777777" w:rsidR="005C23DB" w:rsidRDefault="005C23DB" w:rsidP="00D430EB"/>
    <w:p w14:paraId="387040E6" w14:textId="77777777" w:rsidR="005C23DB" w:rsidRDefault="005C23DB" w:rsidP="00D430EB"/>
    <w:p w14:paraId="457683FB" w14:textId="77777777" w:rsidR="005C23DB" w:rsidRDefault="005C23DB" w:rsidP="00D430EB"/>
    <w:p w14:paraId="6EB21883" w14:textId="77777777" w:rsidR="005C23DB" w:rsidRDefault="004E0E3F" w:rsidP="00D430EB">
      <w:r>
        <w:rPr>
          <w:noProof/>
        </w:rPr>
        <w:drawing>
          <wp:anchor distT="0" distB="0" distL="114300" distR="114300" simplePos="0" relativeHeight="251657728" behindDoc="1" locked="0" layoutInCell="1" allowOverlap="1" wp14:anchorId="586D6FA8" wp14:editId="72C3B54F">
            <wp:simplePos x="0" y="0"/>
            <wp:positionH relativeFrom="column">
              <wp:posOffset>1519555</wp:posOffset>
            </wp:positionH>
            <wp:positionV relativeFrom="paragraph">
              <wp:posOffset>-568325</wp:posOffset>
            </wp:positionV>
            <wp:extent cx="2371725" cy="3590925"/>
            <wp:effectExtent l="0" t="0" r="9525" b="9525"/>
            <wp:wrapNone/>
            <wp:docPr id="5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cstate="print">
                      <a:extLst>
                        <a:ext uri="{28A0092B-C50C-407E-A947-70E740481C1C}">
                          <a14:useLocalDpi xmlns:a14="http://schemas.microsoft.com/office/drawing/2010/main" val="0"/>
                        </a:ext>
                      </a:extLst>
                    </a:blip>
                    <a:srcRect/>
                    <a:stretch>
                      <a:fillRect/>
                    </a:stretch>
                  </pic:blipFill>
                  <pic:spPr>
                    <a:xfrm>
                      <a:off x="0" y="0"/>
                      <a:ext cx="2371725" cy="3590925"/>
                    </a:xfrm>
                    <a:prstGeom prst="rect">
                      <a:avLst/>
                    </a:prstGeom>
                    <a:ln/>
                  </pic:spPr>
                </pic:pic>
              </a:graphicData>
            </a:graphic>
            <wp14:sizeRelH relativeFrom="page">
              <wp14:pctWidth>0</wp14:pctWidth>
            </wp14:sizeRelH>
            <wp14:sizeRelV relativeFrom="page">
              <wp14:pctHeight>0</wp14:pctHeight>
            </wp14:sizeRelV>
          </wp:anchor>
        </w:drawing>
      </w:r>
    </w:p>
    <w:p w14:paraId="41633BBF" w14:textId="77777777" w:rsidR="005C23DB" w:rsidRDefault="005C23DB" w:rsidP="00D430EB"/>
    <w:p w14:paraId="16F7E66E" w14:textId="77777777" w:rsidR="005C23DB" w:rsidRDefault="005C23DB" w:rsidP="00D430EB"/>
    <w:p w14:paraId="3F4FCDD9" w14:textId="77777777" w:rsidR="005C23DB" w:rsidRDefault="005C23DB" w:rsidP="00D430EB"/>
    <w:p w14:paraId="7398C709" w14:textId="77777777" w:rsidR="005C23DB" w:rsidRDefault="005C23DB" w:rsidP="00D430EB"/>
    <w:p w14:paraId="47188FDE" w14:textId="77777777" w:rsidR="00D45BCB" w:rsidRDefault="00D45BCB" w:rsidP="00D430EB"/>
    <w:p w14:paraId="14540B32" w14:textId="77777777" w:rsidR="00D45BCB" w:rsidRDefault="00D45BCB" w:rsidP="00D430EB"/>
    <w:p w14:paraId="773E44F1" w14:textId="77777777" w:rsidR="00D45BCB" w:rsidRDefault="00D45BCB" w:rsidP="00D430EB"/>
    <w:p w14:paraId="2AE7D234" w14:textId="77777777" w:rsidR="00D45BCB" w:rsidRDefault="00D45BCB" w:rsidP="00D430EB"/>
    <w:p w14:paraId="1A77EA16" w14:textId="77777777" w:rsidR="00D45BCB" w:rsidRDefault="00D45BCB" w:rsidP="00D430EB"/>
    <w:p w14:paraId="055C15A1" w14:textId="77777777" w:rsidR="004E0E3F" w:rsidRDefault="004E0E3F" w:rsidP="00D430EB"/>
    <w:p w14:paraId="38B6677A" w14:textId="02A4341F" w:rsidR="005C23DB" w:rsidRDefault="00B42FC6" w:rsidP="00B42FC6">
      <w:r>
        <w:t>During the printing time, we have to check the printer regularly to make sure it doesn't run out of filament, or it may detach from the mat at the beginning, or there may be a hidden error in the model that will cause the model to collapse.</w:t>
      </w:r>
    </w:p>
    <w:p w14:paraId="48AC90AE" w14:textId="77777777" w:rsidR="004E0E3F" w:rsidRDefault="004E0E3F" w:rsidP="00D430EB"/>
    <w:p w14:paraId="1F37497E" w14:textId="77777777" w:rsidR="00D430EB" w:rsidRDefault="00D430EB" w:rsidP="00D430EB">
      <w:r>
        <w:rPr>
          <w:noProof/>
        </w:rPr>
        <w:lastRenderedPageBreak/>
        <w:drawing>
          <wp:inline distT="0" distB="0" distL="0" distR="0" wp14:anchorId="27E9A45D" wp14:editId="49535AC7">
            <wp:extent cx="5762625" cy="2838450"/>
            <wp:effectExtent l="0" t="0" r="9525" b="0"/>
            <wp:docPr id="5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3"/>
                    <a:srcRect/>
                    <a:stretch>
                      <a:fillRect/>
                    </a:stretch>
                  </pic:blipFill>
                  <pic:spPr>
                    <a:xfrm>
                      <a:off x="0" y="0"/>
                      <a:ext cx="5766683" cy="2840449"/>
                    </a:xfrm>
                    <a:prstGeom prst="rect">
                      <a:avLst/>
                    </a:prstGeom>
                    <a:ln/>
                  </pic:spPr>
                </pic:pic>
              </a:graphicData>
            </a:graphic>
          </wp:inline>
        </w:drawing>
      </w:r>
    </w:p>
    <w:p w14:paraId="270B17EE" w14:textId="77777777" w:rsidR="004E0E3F" w:rsidRDefault="004E0E3F" w:rsidP="005C23DB">
      <w:pPr>
        <w:pBdr>
          <w:top w:val="nil"/>
          <w:left w:val="nil"/>
          <w:bottom w:val="nil"/>
          <w:right w:val="nil"/>
          <w:between w:val="nil"/>
        </w:pBdr>
        <w:ind w:left="720"/>
        <w:jc w:val="both"/>
      </w:pPr>
    </w:p>
    <w:p w14:paraId="6FA1BEEE" w14:textId="34F1BD0C" w:rsidR="00DF0C88" w:rsidRDefault="00B42FC6" w:rsidP="00B42FC6">
      <w:pPr>
        <w:pBdr>
          <w:top w:val="nil"/>
          <w:left w:val="nil"/>
          <w:bottom w:val="nil"/>
          <w:right w:val="nil"/>
          <w:between w:val="nil"/>
        </w:pBdr>
        <w:jc w:val="both"/>
      </w:pPr>
      <w:r>
        <w:t xml:space="preserve">As the last step, we printed the model we created on a </w:t>
      </w:r>
      <w:proofErr w:type="gramStart"/>
      <w:r>
        <w:t>3D</w:t>
      </w:r>
      <w:proofErr w:type="gramEnd"/>
      <w:r>
        <w:t xml:space="preserve"> printer. Each piece took about 8 hours to print. We printed the basics first, as we couldn't print the whole model at once due to time constraints. So after printing the foundations, we printed the roof as well and joined the individual parts with a melt gun</w:t>
      </w:r>
    </w:p>
    <w:p w14:paraId="2B269684" w14:textId="77777777" w:rsidR="00DF0C88" w:rsidRDefault="001F52C2">
      <w:r>
        <w:rPr>
          <w:noProof/>
        </w:rPr>
        <w:lastRenderedPageBreak/>
        <w:drawing>
          <wp:inline distT="0" distB="0" distL="0" distR="0" wp14:anchorId="1DCE59B7" wp14:editId="105477A8">
            <wp:extent cx="2818570" cy="4371507"/>
            <wp:effectExtent l="0" t="0" r="0" b="0"/>
            <wp:docPr id="38" name="image7.png" descr="Obsah obrázku text, interiér, másl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7.png" descr="Obsah obrázku text, interiér, máslo&#10;&#10;Popis byl vytvořen automaticky"/>
                    <pic:cNvPicPr preferRelativeResize="0"/>
                  </pic:nvPicPr>
                  <pic:blipFill>
                    <a:blip r:embed="rId44"/>
                    <a:srcRect/>
                    <a:stretch>
                      <a:fillRect/>
                    </a:stretch>
                  </pic:blipFill>
                  <pic:spPr>
                    <a:xfrm>
                      <a:off x="0" y="0"/>
                      <a:ext cx="2818570" cy="4371507"/>
                    </a:xfrm>
                    <a:prstGeom prst="rect">
                      <a:avLst/>
                    </a:prstGeom>
                    <a:ln/>
                  </pic:spPr>
                </pic:pic>
              </a:graphicData>
            </a:graphic>
          </wp:inline>
        </w:drawing>
      </w:r>
      <w:r>
        <w:t xml:space="preserve"> </w:t>
      </w:r>
      <w:r>
        <w:rPr>
          <w:noProof/>
        </w:rPr>
        <w:drawing>
          <wp:anchor distT="0" distB="0" distL="114300" distR="114300" simplePos="0" relativeHeight="251645440" behindDoc="0" locked="0" layoutInCell="1" hidden="0" allowOverlap="1" wp14:anchorId="137F2806" wp14:editId="4A745318">
            <wp:simplePos x="0" y="0"/>
            <wp:positionH relativeFrom="column">
              <wp:posOffset>3</wp:posOffset>
            </wp:positionH>
            <wp:positionV relativeFrom="paragraph">
              <wp:posOffset>1905</wp:posOffset>
            </wp:positionV>
            <wp:extent cx="2827655" cy="4381500"/>
            <wp:effectExtent l="0" t="0" r="0" b="0"/>
            <wp:wrapSquare wrapText="bothSides" distT="0" distB="0" distL="114300" distR="114300"/>
            <wp:docPr id="52" name="image12.png" descr="Obsah obrázku text, interiér, pracovní stůl, elektronika&#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2.png" descr="Obsah obrázku text, interiér, pracovní stůl, elektronika&#10;&#10;Popis byl vytvořen automaticky"/>
                    <pic:cNvPicPr preferRelativeResize="0"/>
                  </pic:nvPicPr>
                  <pic:blipFill>
                    <a:blip r:embed="rId45"/>
                    <a:srcRect/>
                    <a:stretch>
                      <a:fillRect/>
                    </a:stretch>
                  </pic:blipFill>
                  <pic:spPr>
                    <a:xfrm>
                      <a:off x="0" y="0"/>
                      <a:ext cx="2827655" cy="4381500"/>
                    </a:xfrm>
                    <a:prstGeom prst="rect">
                      <a:avLst/>
                    </a:prstGeom>
                    <a:ln/>
                  </pic:spPr>
                </pic:pic>
              </a:graphicData>
            </a:graphic>
          </wp:anchor>
        </w:drawing>
      </w:r>
    </w:p>
    <w:p w14:paraId="12802841" w14:textId="64FAF7B3" w:rsidR="00DF0C88" w:rsidRDefault="00B42FC6">
      <w:r>
        <w:rPr>
          <w:noProof/>
        </w:rPr>
        <w:drawing>
          <wp:anchor distT="0" distB="0" distL="0" distR="0" simplePos="0" relativeHeight="251655680" behindDoc="1" locked="0" layoutInCell="1" hidden="0" allowOverlap="1" wp14:anchorId="7BDD33AE" wp14:editId="129B8180">
            <wp:simplePos x="0" y="0"/>
            <wp:positionH relativeFrom="column">
              <wp:posOffset>1329055</wp:posOffset>
            </wp:positionH>
            <wp:positionV relativeFrom="page">
              <wp:posOffset>7343775</wp:posOffset>
            </wp:positionV>
            <wp:extent cx="3305810" cy="2261870"/>
            <wp:effectExtent l="0" t="0" r="8890" b="5080"/>
            <wp:wrapNone/>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3305810" cy="2261870"/>
                    </a:xfrm>
                    <a:prstGeom prst="rect">
                      <a:avLst/>
                    </a:prstGeom>
                    <a:ln/>
                  </pic:spPr>
                </pic:pic>
              </a:graphicData>
            </a:graphic>
          </wp:anchor>
        </w:drawing>
      </w:r>
      <w:r w:rsidRPr="00B42FC6">
        <w:t>We then transferred the created 3D model of the school to the application in virtual reality with the help of the VR Sketch add-on for SketchUp, where we filmed the passage through the 3D model and then uploaded it to the school's YouTube channel.</w:t>
      </w:r>
    </w:p>
    <w:p w14:paraId="5994FBF0" w14:textId="69866C70" w:rsidR="00DF0C88" w:rsidRDefault="00DF0C88">
      <w:pPr>
        <w:jc w:val="center"/>
      </w:pPr>
    </w:p>
    <w:p w14:paraId="43920B1E" w14:textId="2D0A0F3C" w:rsidR="00DF19D5" w:rsidRDefault="00DF19D5">
      <w:pPr>
        <w:jc w:val="center"/>
      </w:pPr>
    </w:p>
    <w:p w14:paraId="54C14B13" w14:textId="77777777" w:rsidR="00DF19D5" w:rsidRDefault="00DF19D5">
      <w:pPr>
        <w:jc w:val="center"/>
      </w:pPr>
    </w:p>
    <w:p w14:paraId="1669F531" w14:textId="77777777" w:rsidR="00DF19D5" w:rsidRDefault="00DF19D5">
      <w:pPr>
        <w:jc w:val="center"/>
      </w:pPr>
    </w:p>
    <w:p w14:paraId="79F011BE" w14:textId="55ABB317" w:rsidR="00DF19D5" w:rsidRDefault="00DF19D5">
      <w:pPr>
        <w:jc w:val="center"/>
      </w:pPr>
    </w:p>
    <w:p w14:paraId="09E5A807" w14:textId="77777777" w:rsidR="00DF19D5" w:rsidRDefault="00DF19D5">
      <w:pPr>
        <w:jc w:val="center"/>
      </w:pPr>
    </w:p>
    <w:p w14:paraId="4A6BCDB7" w14:textId="77777777" w:rsidR="00DF19D5" w:rsidRDefault="00DF19D5">
      <w:pPr>
        <w:jc w:val="center"/>
      </w:pPr>
    </w:p>
    <w:p w14:paraId="24BFAFA9" w14:textId="77777777" w:rsidR="00DF19D5" w:rsidRDefault="00DF19D5">
      <w:pPr>
        <w:jc w:val="center"/>
      </w:pPr>
    </w:p>
    <w:p w14:paraId="68C2B97D" w14:textId="77777777" w:rsidR="00DF19D5" w:rsidRDefault="00DF19D5">
      <w:pPr>
        <w:jc w:val="center"/>
      </w:pPr>
    </w:p>
    <w:p w14:paraId="1152DB1C" w14:textId="77777777" w:rsidR="00DF19D5" w:rsidRDefault="00DF19D5">
      <w:pPr>
        <w:jc w:val="center"/>
      </w:pPr>
    </w:p>
    <w:p w14:paraId="32AC8DD3" w14:textId="77777777" w:rsidR="00DF19D5" w:rsidRDefault="00DF19D5">
      <w:pPr>
        <w:jc w:val="center"/>
      </w:pPr>
    </w:p>
    <w:p w14:paraId="20C9AA86" w14:textId="77777777" w:rsidR="00DF0C88" w:rsidRDefault="001F52C2">
      <w:pPr>
        <w:jc w:val="center"/>
      </w:pPr>
      <w:r>
        <w:rPr>
          <w:noProof/>
        </w:rPr>
        <w:drawing>
          <wp:inline distT="0" distB="0" distL="0" distR="0" wp14:anchorId="63579087" wp14:editId="315069AE">
            <wp:extent cx="4518928" cy="3372499"/>
            <wp:effectExtent l="0" t="0" r="0" b="0"/>
            <wp:docPr id="40" name="image14.png" descr="Obsah obrázku text, interiér&#10;&#10;Popis byl vytvořen automaticky"/>
            <wp:cNvGraphicFramePr/>
            <a:graphic xmlns:a="http://schemas.openxmlformats.org/drawingml/2006/main">
              <a:graphicData uri="http://schemas.openxmlformats.org/drawingml/2006/picture">
                <pic:pic xmlns:pic="http://schemas.openxmlformats.org/drawingml/2006/picture">
                  <pic:nvPicPr>
                    <pic:cNvPr id="0" name="image14.png" descr="Obsah obrázku text, interiér&#10;&#10;Popis byl vytvořen automaticky"/>
                    <pic:cNvPicPr preferRelativeResize="0"/>
                  </pic:nvPicPr>
                  <pic:blipFill>
                    <a:blip r:embed="rId47"/>
                    <a:srcRect/>
                    <a:stretch>
                      <a:fillRect/>
                    </a:stretch>
                  </pic:blipFill>
                  <pic:spPr>
                    <a:xfrm>
                      <a:off x="0" y="0"/>
                      <a:ext cx="4518928" cy="3372499"/>
                    </a:xfrm>
                    <a:prstGeom prst="rect">
                      <a:avLst/>
                    </a:prstGeom>
                    <a:ln/>
                  </pic:spPr>
                </pic:pic>
              </a:graphicData>
            </a:graphic>
          </wp:inline>
        </w:drawing>
      </w:r>
    </w:p>
    <w:p w14:paraId="739FAC78" w14:textId="77777777" w:rsidR="00DF0C88" w:rsidRDefault="001F52C2">
      <w:r>
        <w:t xml:space="preserve"> </w:t>
      </w:r>
    </w:p>
    <w:p w14:paraId="4FA876F9" w14:textId="77777777" w:rsidR="00316139" w:rsidRDefault="00316139"/>
    <w:p w14:paraId="0CE90035" w14:textId="77777777" w:rsidR="005C23DB" w:rsidRDefault="005C23DB"/>
    <w:p w14:paraId="61B9AB3F" w14:textId="77777777" w:rsidR="00316139" w:rsidRDefault="00316139"/>
    <w:p w14:paraId="2AEB805B" w14:textId="7026F7E5" w:rsidR="00316139" w:rsidRDefault="00316139"/>
    <w:p w14:paraId="2200EC8D" w14:textId="0BDF24D1" w:rsidR="00B42FC6" w:rsidRDefault="00B42FC6"/>
    <w:p w14:paraId="0A9415E2" w14:textId="77777777" w:rsidR="00B42FC6" w:rsidRDefault="00B42FC6"/>
    <w:p w14:paraId="27A7EF30" w14:textId="77777777" w:rsidR="00316139" w:rsidRDefault="00316139"/>
    <w:p w14:paraId="708FCCE4" w14:textId="77777777" w:rsidR="00316139" w:rsidRDefault="00316139"/>
    <w:p w14:paraId="23D90ACA" w14:textId="77777777" w:rsidR="00B42FC6" w:rsidRDefault="00B42FC6" w:rsidP="00B42FC6"/>
    <w:p w14:paraId="3AE064F8" w14:textId="7133CE7B" w:rsidR="00B42FC6" w:rsidRDefault="00B42FC6" w:rsidP="00666381">
      <w:pPr>
        <w:pStyle w:val="Nadpis1"/>
      </w:pPr>
      <w:bookmarkStart w:id="8" w:name="_Toc117019315"/>
      <w:r w:rsidRPr="00B42FC6">
        <w:lastRenderedPageBreak/>
        <w:t>Project output</w:t>
      </w:r>
      <w:bookmarkEnd w:id="8"/>
    </w:p>
    <w:p w14:paraId="6B85262A" w14:textId="77777777" w:rsidR="00666381" w:rsidRPr="00666381" w:rsidRDefault="00666381" w:rsidP="00666381"/>
    <w:p w14:paraId="68273CE0" w14:textId="1F9E7A62" w:rsidR="00B42FC6" w:rsidRPr="00666381" w:rsidRDefault="00B42FC6" w:rsidP="00666381">
      <w:pPr>
        <w:pStyle w:val="Odstavecseseznamem"/>
        <w:numPr>
          <w:ilvl w:val="0"/>
          <w:numId w:val="12"/>
        </w:numPr>
        <w:spacing w:after="0"/>
        <w:jc w:val="both"/>
        <w:rPr>
          <w:color w:val="000000"/>
        </w:rPr>
      </w:pPr>
      <w:r w:rsidRPr="00666381">
        <w:rPr>
          <w:color w:val="000000"/>
        </w:rPr>
        <w:t>360° tour of the interior and exterior of the school:</w:t>
      </w:r>
    </w:p>
    <w:p w14:paraId="3EF6DEEC" w14:textId="0059CFA2" w:rsidR="004E0E3F" w:rsidRDefault="00B42FC6" w:rsidP="00B42FC6">
      <w:pPr>
        <w:spacing w:after="0"/>
        <w:ind w:left="720"/>
        <w:jc w:val="both"/>
        <w:rPr>
          <w:color w:val="000000"/>
        </w:rPr>
      </w:pPr>
      <w:r w:rsidRPr="00B42FC6">
        <w:rPr>
          <w:color w:val="000000"/>
        </w:rPr>
        <w:t>shot on a 360° camera also used to promote the school here:</w:t>
      </w:r>
    </w:p>
    <w:p w14:paraId="107F277C" w14:textId="77777777" w:rsidR="00666381" w:rsidRDefault="00666381" w:rsidP="00B42FC6">
      <w:pPr>
        <w:spacing w:after="0"/>
        <w:ind w:left="720"/>
        <w:jc w:val="both"/>
      </w:pPr>
    </w:p>
    <w:p w14:paraId="1FD2D7F5" w14:textId="6DDD94AD" w:rsidR="005122EB" w:rsidRDefault="00666381" w:rsidP="005122EB">
      <w:pPr>
        <w:spacing w:after="0"/>
        <w:jc w:val="center"/>
      </w:pPr>
      <w:r w:rsidRPr="00666381">
        <w:rPr>
          <w:rStyle w:val="hgkelc"/>
        </w:rPr>
        <w:t>Part 1 of the 360° GSS video:</w:t>
      </w:r>
    </w:p>
    <w:p w14:paraId="76B38BC5" w14:textId="77777777" w:rsidR="005122EB" w:rsidRDefault="005122EB" w:rsidP="005122EB">
      <w:pPr>
        <w:spacing w:after="0"/>
        <w:jc w:val="center"/>
      </w:pPr>
      <w:r>
        <w:rPr>
          <w:noProof/>
        </w:rPr>
        <w:drawing>
          <wp:inline distT="0" distB="0" distL="0" distR="0" wp14:anchorId="74F2FB7E" wp14:editId="28A71553">
            <wp:extent cx="1562100" cy="15621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63135" cy="1563135"/>
                    </a:xfrm>
                    <a:prstGeom prst="rect">
                      <a:avLst/>
                    </a:prstGeom>
                  </pic:spPr>
                </pic:pic>
              </a:graphicData>
            </a:graphic>
          </wp:inline>
        </w:drawing>
      </w:r>
    </w:p>
    <w:p w14:paraId="6106067E" w14:textId="77777777" w:rsidR="005122EB" w:rsidRDefault="00966468" w:rsidP="005122EB">
      <w:pPr>
        <w:spacing w:after="0"/>
        <w:jc w:val="center"/>
      </w:pPr>
      <w:hyperlink r:id="rId49" w:history="1">
        <w:r w:rsidR="005122EB" w:rsidRPr="00820340">
          <w:rPr>
            <w:rStyle w:val="Hypertextovodkaz"/>
          </w:rPr>
          <w:t>https://www.youtube.com/watch?v=5DFfzB7fn3Q</w:t>
        </w:r>
      </w:hyperlink>
      <w:r w:rsidR="005122EB">
        <w:t xml:space="preserve"> </w:t>
      </w:r>
    </w:p>
    <w:p w14:paraId="3F33E86A" w14:textId="77777777" w:rsidR="005122EB" w:rsidRDefault="005122EB" w:rsidP="004E0E3F">
      <w:pPr>
        <w:spacing w:after="0"/>
        <w:ind w:left="720"/>
        <w:jc w:val="both"/>
      </w:pPr>
    </w:p>
    <w:p w14:paraId="4567FFC7" w14:textId="3BA066E0" w:rsidR="005122EB" w:rsidRDefault="00666381" w:rsidP="005122EB">
      <w:pPr>
        <w:spacing w:after="0"/>
        <w:jc w:val="center"/>
      </w:pPr>
      <w:r w:rsidRPr="00666381">
        <w:t>Part 2 of the 360° GSS video:</w:t>
      </w:r>
    </w:p>
    <w:p w14:paraId="41CC43E5" w14:textId="77777777" w:rsidR="005122EB" w:rsidRDefault="005122EB" w:rsidP="005122EB">
      <w:pPr>
        <w:spacing w:after="0"/>
        <w:jc w:val="center"/>
      </w:pPr>
      <w:r>
        <w:rPr>
          <w:noProof/>
        </w:rPr>
        <w:drawing>
          <wp:inline distT="0" distB="0" distL="0" distR="0" wp14:anchorId="2CE9D111" wp14:editId="210650B2">
            <wp:extent cx="1514475" cy="1514475"/>
            <wp:effectExtent l="0" t="0" r="9525"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15478" cy="1515478"/>
                    </a:xfrm>
                    <a:prstGeom prst="rect">
                      <a:avLst/>
                    </a:prstGeom>
                  </pic:spPr>
                </pic:pic>
              </a:graphicData>
            </a:graphic>
          </wp:inline>
        </w:drawing>
      </w:r>
    </w:p>
    <w:p w14:paraId="5455706C" w14:textId="77777777" w:rsidR="005122EB" w:rsidRDefault="00966468" w:rsidP="005122EB">
      <w:pPr>
        <w:spacing w:after="0"/>
        <w:jc w:val="center"/>
      </w:pPr>
      <w:hyperlink r:id="rId51" w:history="1">
        <w:r w:rsidR="005122EB" w:rsidRPr="00820340">
          <w:rPr>
            <w:rStyle w:val="Hypertextovodkaz"/>
          </w:rPr>
          <w:t>https://www.youtube.com/watch?v=cSNhImn1sL4</w:t>
        </w:r>
      </w:hyperlink>
      <w:r w:rsidR="005122EB">
        <w:t xml:space="preserve"> </w:t>
      </w:r>
    </w:p>
    <w:p w14:paraId="5F33EAC9" w14:textId="77777777" w:rsidR="00666381" w:rsidRDefault="00666381" w:rsidP="005122EB">
      <w:pPr>
        <w:spacing w:after="0"/>
        <w:jc w:val="center"/>
      </w:pPr>
    </w:p>
    <w:p w14:paraId="1F4C58DA" w14:textId="042FDAD2" w:rsidR="005122EB" w:rsidRDefault="00666381" w:rsidP="005122EB">
      <w:pPr>
        <w:spacing w:after="0"/>
        <w:jc w:val="center"/>
      </w:pPr>
      <w:r w:rsidRPr="00666381">
        <w:t xml:space="preserve">Part </w:t>
      </w:r>
      <w:r>
        <w:t>3</w:t>
      </w:r>
      <w:r w:rsidRPr="00666381">
        <w:t xml:space="preserve"> of the 360° GSS video:</w:t>
      </w:r>
    </w:p>
    <w:p w14:paraId="4EF96641" w14:textId="77777777" w:rsidR="005122EB" w:rsidRDefault="005122EB" w:rsidP="005122EB">
      <w:pPr>
        <w:spacing w:after="0"/>
        <w:jc w:val="center"/>
      </w:pPr>
      <w:r>
        <w:rPr>
          <w:noProof/>
        </w:rPr>
        <w:drawing>
          <wp:inline distT="0" distB="0" distL="0" distR="0" wp14:anchorId="0A527623" wp14:editId="188ADC68">
            <wp:extent cx="1533525" cy="1533525"/>
            <wp:effectExtent l="0" t="0" r="9525"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34540" cy="1534540"/>
                    </a:xfrm>
                    <a:prstGeom prst="rect">
                      <a:avLst/>
                    </a:prstGeom>
                  </pic:spPr>
                </pic:pic>
              </a:graphicData>
            </a:graphic>
          </wp:inline>
        </w:drawing>
      </w:r>
    </w:p>
    <w:p w14:paraId="50D4BB41" w14:textId="77777777" w:rsidR="005122EB" w:rsidRDefault="00966468" w:rsidP="005122EB">
      <w:pPr>
        <w:spacing w:after="0"/>
        <w:jc w:val="center"/>
      </w:pPr>
      <w:hyperlink r:id="rId53" w:history="1">
        <w:r w:rsidR="005122EB" w:rsidRPr="00820340">
          <w:rPr>
            <w:rStyle w:val="Hypertextovodkaz"/>
          </w:rPr>
          <w:t>https://www.youtube.com/watch?v=AD8XV3CoTLw</w:t>
        </w:r>
      </w:hyperlink>
      <w:r w:rsidR="005122EB">
        <w:t xml:space="preserve"> </w:t>
      </w:r>
    </w:p>
    <w:p w14:paraId="4E15E31D" w14:textId="77777777" w:rsidR="00666381" w:rsidRDefault="00666381" w:rsidP="005122EB">
      <w:pPr>
        <w:spacing w:after="0"/>
        <w:jc w:val="center"/>
      </w:pPr>
    </w:p>
    <w:p w14:paraId="0C209F2F" w14:textId="0801782C" w:rsidR="005122EB" w:rsidRDefault="00666381" w:rsidP="005122EB">
      <w:pPr>
        <w:spacing w:after="0"/>
        <w:jc w:val="center"/>
      </w:pPr>
      <w:r w:rsidRPr="00666381">
        <w:t xml:space="preserve">Part </w:t>
      </w:r>
      <w:r>
        <w:t xml:space="preserve">4 </w:t>
      </w:r>
      <w:r w:rsidRPr="00666381">
        <w:t>of the 360° GSS video:</w:t>
      </w:r>
    </w:p>
    <w:p w14:paraId="5A877722" w14:textId="77777777" w:rsidR="005122EB" w:rsidRDefault="005122EB" w:rsidP="005122EB">
      <w:pPr>
        <w:spacing w:after="0"/>
        <w:jc w:val="center"/>
      </w:pPr>
      <w:r>
        <w:rPr>
          <w:noProof/>
        </w:rPr>
        <w:drawing>
          <wp:inline distT="0" distB="0" distL="0" distR="0" wp14:anchorId="22364465" wp14:editId="16EA9C87">
            <wp:extent cx="1524000" cy="15240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25009" cy="1525009"/>
                    </a:xfrm>
                    <a:prstGeom prst="rect">
                      <a:avLst/>
                    </a:prstGeom>
                  </pic:spPr>
                </pic:pic>
              </a:graphicData>
            </a:graphic>
          </wp:inline>
        </w:drawing>
      </w:r>
    </w:p>
    <w:p w14:paraId="19F241E0" w14:textId="77777777" w:rsidR="005122EB" w:rsidRDefault="00966468" w:rsidP="005122EB">
      <w:pPr>
        <w:spacing w:after="0"/>
        <w:jc w:val="center"/>
      </w:pPr>
      <w:hyperlink r:id="rId55" w:history="1">
        <w:r w:rsidR="005122EB" w:rsidRPr="00820340">
          <w:rPr>
            <w:rStyle w:val="Hypertextovodkaz"/>
          </w:rPr>
          <w:t>https://www.youtube.com/watch?v=pqLG1qnaKRI</w:t>
        </w:r>
      </w:hyperlink>
      <w:r w:rsidR="005122EB">
        <w:t xml:space="preserve"> </w:t>
      </w:r>
    </w:p>
    <w:p w14:paraId="7DD5DEC6" w14:textId="77777777" w:rsidR="005122EB" w:rsidRDefault="005122EB" w:rsidP="004E0E3F">
      <w:pPr>
        <w:spacing w:after="0"/>
        <w:ind w:left="720"/>
        <w:jc w:val="both"/>
      </w:pPr>
    </w:p>
    <w:p w14:paraId="10D05F2C" w14:textId="77777777" w:rsidR="005122EB" w:rsidRDefault="005122EB" w:rsidP="004E0E3F">
      <w:pPr>
        <w:spacing w:after="0"/>
        <w:ind w:left="720"/>
        <w:jc w:val="both"/>
      </w:pPr>
    </w:p>
    <w:p w14:paraId="742DD5DA" w14:textId="3B77D50C" w:rsidR="00666381" w:rsidRPr="00666381" w:rsidRDefault="00666381" w:rsidP="00666381">
      <w:pPr>
        <w:jc w:val="center"/>
        <w:rPr>
          <w:rStyle w:val="hgkelc"/>
        </w:rPr>
      </w:pPr>
      <w:r w:rsidRPr="00666381">
        <w:rPr>
          <w:rStyle w:val="hgkelc"/>
        </w:rPr>
        <w:t>360° video of the GSS courtyard:</w:t>
      </w:r>
    </w:p>
    <w:p w14:paraId="24DFDD99" w14:textId="1D720D60" w:rsidR="00E13720" w:rsidRDefault="00E13720" w:rsidP="005122EB">
      <w:pPr>
        <w:spacing w:after="0"/>
        <w:jc w:val="center"/>
      </w:pPr>
    </w:p>
    <w:p w14:paraId="3B44FC6A" w14:textId="77777777" w:rsidR="000F1E2F" w:rsidRDefault="005C23DB" w:rsidP="005122EB">
      <w:pPr>
        <w:spacing w:after="0"/>
        <w:jc w:val="center"/>
      </w:pPr>
      <w:r>
        <w:rPr>
          <w:noProof/>
        </w:rPr>
        <w:drawing>
          <wp:inline distT="0" distB="0" distL="0" distR="0" wp14:anchorId="4183A59C" wp14:editId="72751ED8">
            <wp:extent cx="1485900" cy="14859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6" cstate="print">
                      <a:extLst>
                        <a:ext uri="{28A0092B-C50C-407E-A947-70E740481C1C}">
                          <a14:useLocalDpi xmlns:a14="http://schemas.microsoft.com/office/drawing/2010/main" val="0"/>
                        </a:ext>
                      </a:extLst>
                    </a:blip>
                    <a:stretch>
                      <a:fillRect/>
                    </a:stretch>
                  </pic:blipFill>
                  <pic:spPr>
                    <a:xfrm flipV="1">
                      <a:off x="0" y="0"/>
                      <a:ext cx="1486884" cy="1486884"/>
                    </a:xfrm>
                    <a:prstGeom prst="rect">
                      <a:avLst/>
                    </a:prstGeom>
                  </pic:spPr>
                </pic:pic>
              </a:graphicData>
            </a:graphic>
          </wp:inline>
        </w:drawing>
      </w:r>
    </w:p>
    <w:p w14:paraId="6094536F" w14:textId="77777777" w:rsidR="005122EB" w:rsidRDefault="00966468" w:rsidP="005122EB">
      <w:pPr>
        <w:spacing w:after="0"/>
        <w:jc w:val="center"/>
      </w:pPr>
      <w:hyperlink r:id="rId57" w:history="1">
        <w:r w:rsidR="005122EB" w:rsidRPr="00820340">
          <w:rPr>
            <w:rStyle w:val="Hypertextovodkaz"/>
          </w:rPr>
          <w:t>https://www.youtube.com/watch?v=1uhErsfwX88</w:t>
        </w:r>
      </w:hyperlink>
      <w:r w:rsidR="005122EB">
        <w:t xml:space="preserve"> </w:t>
      </w:r>
    </w:p>
    <w:p w14:paraId="3551BCDD" w14:textId="77777777" w:rsidR="005122EB" w:rsidRDefault="005122EB" w:rsidP="005122EB">
      <w:pPr>
        <w:spacing w:after="0"/>
        <w:jc w:val="center"/>
      </w:pPr>
    </w:p>
    <w:p w14:paraId="1BC74793" w14:textId="77777777" w:rsidR="000F1E2F" w:rsidRDefault="000F1E2F" w:rsidP="005122EB">
      <w:pPr>
        <w:spacing w:after="0"/>
        <w:jc w:val="center"/>
      </w:pPr>
    </w:p>
    <w:p w14:paraId="47118B59" w14:textId="77777777" w:rsidR="005122EB" w:rsidRDefault="005122EB" w:rsidP="005122EB">
      <w:pPr>
        <w:spacing w:after="0"/>
        <w:jc w:val="center"/>
      </w:pPr>
    </w:p>
    <w:p w14:paraId="071BB0F9" w14:textId="77777777" w:rsidR="005122EB" w:rsidRDefault="005122EB" w:rsidP="005122EB">
      <w:pPr>
        <w:spacing w:after="0"/>
        <w:jc w:val="center"/>
      </w:pPr>
    </w:p>
    <w:p w14:paraId="4C60F98D" w14:textId="77777777" w:rsidR="005122EB" w:rsidRDefault="005122EB" w:rsidP="005122EB">
      <w:pPr>
        <w:spacing w:after="0"/>
        <w:jc w:val="center"/>
      </w:pPr>
    </w:p>
    <w:p w14:paraId="3F527FCC" w14:textId="77777777" w:rsidR="005122EB" w:rsidRDefault="005122EB" w:rsidP="005122EB">
      <w:pPr>
        <w:spacing w:after="0"/>
        <w:jc w:val="center"/>
      </w:pPr>
    </w:p>
    <w:p w14:paraId="5AFD8C53" w14:textId="77777777" w:rsidR="005122EB" w:rsidRDefault="005122EB" w:rsidP="005122EB">
      <w:pPr>
        <w:spacing w:after="0"/>
        <w:jc w:val="center"/>
      </w:pPr>
    </w:p>
    <w:p w14:paraId="5112396B" w14:textId="77777777" w:rsidR="00666381" w:rsidRDefault="00666381" w:rsidP="00666381">
      <w:pPr>
        <w:spacing w:after="0"/>
        <w:ind w:left="720"/>
      </w:pPr>
    </w:p>
    <w:p w14:paraId="45429A3E" w14:textId="4331977C" w:rsidR="00DF0C88" w:rsidRDefault="00666381" w:rsidP="00666381">
      <w:pPr>
        <w:spacing w:after="0"/>
        <w:ind w:left="720"/>
      </w:pPr>
      <w:r>
        <w:t>With a 360° video, you can use the mouse cursor to move in all directions. In the case of playing in virtual reality, it is enough to turn the head and the observer feels as if he is on the spot.</w:t>
      </w:r>
    </w:p>
    <w:p w14:paraId="27242892" w14:textId="77777777" w:rsidR="00DF0C88" w:rsidRDefault="001F52C2">
      <w:pPr>
        <w:numPr>
          <w:ilvl w:val="0"/>
          <w:numId w:val="3"/>
        </w:numPr>
        <w:spacing w:after="0"/>
      </w:pPr>
      <w:r>
        <w:br w:type="page"/>
      </w:r>
    </w:p>
    <w:p w14:paraId="20C489B0" w14:textId="0868543B" w:rsidR="00666381" w:rsidRPr="00666381" w:rsidRDefault="00666381" w:rsidP="00666381">
      <w:pPr>
        <w:numPr>
          <w:ilvl w:val="0"/>
          <w:numId w:val="2"/>
        </w:numPr>
        <w:pBdr>
          <w:top w:val="nil"/>
          <w:left w:val="nil"/>
          <w:bottom w:val="nil"/>
          <w:right w:val="nil"/>
          <w:between w:val="nil"/>
        </w:pBdr>
        <w:rPr>
          <w:color w:val="000000"/>
        </w:rPr>
      </w:pPr>
      <w:r w:rsidRPr="00666381">
        <w:rPr>
          <w:color w:val="000000"/>
        </w:rPr>
        <w:lastRenderedPageBreak/>
        <w:t>Interior 3D model of the school created in SketchUp</w:t>
      </w:r>
    </w:p>
    <w:p w14:paraId="31354008" w14:textId="25740F70" w:rsidR="00DF0C88" w:rsidRDefault="00666381" w:rsidP="00666381">
      <w:pPr>
        <w:pBdr>
          <w:top w:val="nil"/>
          <w:left w:val="nil"/>
          <w:bottom w:val="nil"/>
          <w:right w:val="nil"/>
          <w:between w:val="nil"/>
        </w:pBdr>
        <w:ind w:left="720"/>
      </w:pPr>
      <w:r w:rsidRPr="00666381">
        <w:rPr>
          <w:color w:val="000000"/>
        </w:rPr>
        <w:t>- tour exported to video directly by SketchUp, here:</w:t>
      </w:r>
    </w:p>
    <w:p w14:paraId="377174B1" w14:textId="77777777" w:rsidR="000F1E2F" w:rsidRDefault="000F1E2F" w:rsidP="000F1E2F">
      <w:pPr>
        <w:ind w:left="720"/>
        <w:jc w:val="center"/>
      </w:pPr>
      <w:r>
        <w:rPr>
          <w:noProof/>
        </w:rPr>
        <w:drawing>
          <wp:inline distT="0" distB="0" distL="0" distR="0" wp14:anchorId="122D481F" wp14:editId="6E348648">
            <wp:extent cx="2343150" cy="234315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44702" cy="2344702"/>
                    </a:xfrm>
                    <a:prstGeom prst="rect">
                      <a:avLst/>
                    </a:prstGeom>
                  </pic:spPr>
                </pic:pic>
              </a:graphicData>
            </a:graphic>
          </wp:inline>
        </w:drawing>
      </w:r>
    </w:p>
    <w:p w14:paraId="16966A4B" w14:textId="77777777" w:rsidR="00DF0C88" w:rsidRDefault="00966468" w:rsidP="000F1E2F">
      <w:pPr>
        <w:ind w:left="720"/>
        <w:jc w:val="center"/>
      </w:pPr>
      <w:hyperlink r:id="rId59">
        <w:r w:rsidR="001F52C2">
          <w:rPr>
            <w:color w:val="0563C1"/>
            <w:u w:val="single"/>
          </w:rPr>
          <w:t>https://www.youtube.com/watch?v=qjqNeJBgQhM</w:t>
        </w:r>
      </w:hyperlink>
    </w:p>
    <w:p w14:paraId="2378775F" w14:textId="77777777" w:rsidR="00DF0C88" w:rsidRDefault="001F52C2" w:rsidP="00316139">
      <w:pPr>
        <w:ind w:left="720" w:hanging="720"/>
        <w:jc w:val="center"/>
      </w:pPr>
      <w:r>
        <w:rPr>
          <w:noProof/>
        </w:rPr>
        <w:drawing>
          <wp:inline distT="114300" distB="114300" distL="114300" distR="114300" wp14:anchorId="70105AC2" wp14:editId="3E76C62E">
            <wp:extent cx="5991225" cy="3209925"/>
            <wp:effectExtent l="0" t="0" r="9525" b="9525"/>
            <wp:docPr id="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
                    <a:srcRect/>
                    <a:stretch>
                      <a:fillRect/>
                    </a:stretch>
                  </pic:blipFill>
                  <pic:spPr>
                    <a:xfrm>
                      <a:off x="0" y="0"/>
                      <a:ext cx="5994695" cy="3211784"/>
                    </a:xfrm>
                    <a:prstGeom prst="rect">
                      <a:avLst/>
                    </a:prstGeom>
                    <a:ln/>
                  </pic:spPr>
                </pic:pic>
              </a:graphicData>
            </a:graphic>
          </wp:inline>
        </w:drawing>
      </w:r>
    </w:p>
    <w:p w14:paraId="5F882CDC" w14:textId="77777777" w:rsidR="00316139" w:rsidRDefault="00316139" w:rsidP="00316139">
      <w:pPr>
        <w:ind w:left="720" w:hanging="720"/>
        <w:jc w:val="center"/>
      </w:pPr>
    </w:p>
    <w:p w14:paraId="062DDA5A" w14:textId="77777777" w:rsidR="000F1E2F" w:rsidRDefault="000F1E2F" w:rsidP="00316139">
      <w:pPr>
        <w:ind w:left="720" w:hanging="720"/>
        <w:jc w:val="center"/>
      </w:pPr>
    </w:p>
    <w:p w14:paraId="281E6DC9" w14:textId="77777777" w:rsidR="000F1E2F" w:rsidRDefault="000F1E2F" w:rsidP="00316139">
      <w:pPr>
        <w:ind w:left="720" w:hanging="720"/>
        <w:jc w:val="center"/>
      </w:pPr>
    </w:p>
    <w:p w14:paraId="32668F9D" w14:textId="009D48FE" w:rsidR="00DF0C88" w:rsidRDefault="00666381" w:rsidP="00666381">
      <w:pPr>
        <w:ind w:left="720"/>
        <w:jc w:val="center"/>
      </w:pPr>
      <w:r w:rsidRPr="00666381">
        <w:lastRenderedPageBreak/>
        <w:t>-tour of the 3D model of the school in virtual reality here:</w:t>
      </w:r>
    </w:p>
    <w:p w14:paraId="23A03A7A" w14:textId="77777777" w:rsidR="000F1E2F" w:rsidRDefault="000F1E2F" w:rsidP="000F1E2F">
      <w:pPr>
        <w:ind w:left="720"/>
        <w:jc w:val="center"/>
      </w:pPr>
      <w:r>
        <w:rPr>
          <w:noProof/>
        </w:rPr>
        <w:drawing>
          <wp:inline distT="0" distB="0" distL="0" distR="0" wp14:anchorId="6D9D965E" wp14:editId="519E952D">
            <wp:extent cx="1857375" cy="1857375"/>
            <wp:effectExtent l="0" t="0" r="9525" b="952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58605" cy="1858605"/>
                    </a:xfrm>
                    <a:prstGeom prst="rect">
                      <a:avLst/>
                    </a:prstGeom>
                  </pic:spPr>
                </pic:pic>
              </a:graphicData>
            </a:graphic>
          </wp:inline>
        </w:drawing>
      </w:r>
    </w:p>
    <w:p w14:paraId="54F015E3" w14:textId="77777777" w:rsidR="00DF0C88" w:rsidRDefault="00966468" w:rsidP="000F1E2F">
      <w:pPr>
        <w:ind w:left="720"/>
        <w:jc w:val="center"/>
        <w:rPr>
          <w:color w:val="0563C1"/>
          <w:u w:val="single"/>
        </w:rPr>
      </w:pPr>
      <w:hyperlink r:id="rId62">
        <w:r w:rsidR="001F52C2">
          <w:rPr>
            <w:color w:val="0563C1"/>
            <w:u w:val="single"/>
          </w:rPr>
          <w:t>https://www.youtube.com/watch?v=kmSrpj12nXQ</w:t>
        </w:r>
      </w:hyperlink>
    </w:p>
    <w:p w14:paraId="19848ED1" w14:textId="77777777" w:rsidR="000F1E2F" w:rsidRDefault="000F1E2F" w:rsidP="000F1E2F">
      <w:pPr>
        <w:ind w:left="720"/>
        <w:jc w:val="center"/>
        <w:rPr>
          <w:color w:val="0563C1"/>
          <w:u w:val="single"/>
        </w:rPr>
      </w:pPr>
      <w:r w:rsidRPr="000F1E2F">
        <w:rPr>
          <w:noProof/>
          <w:color w:val="0563C1"/>
        </w:rPr>
        <w:drawing>
          <wp:inline distT="0" distB="0" distL="0" distR="0" wp14:anchorId="4BCDB118" wp14:editId="2D0FC614">
            <wp:extent cx="1943100" cy="19431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44387" cy="1944387"/>
                    </a:xfrm>
                    <a:prstGeom prst="rect">
                      <a:avLst/>
                    </a:prstGeom>
                  </pic:spPr>
                </pic:pic>
              </a:graphicData>
            </a:graphic>
          </wp:inline>
        </w:drawing>
      </w:r>
    </w:p>
    <w:p w14:paraId="0D67AA3E" w14:textId="77777777" w:rsidR="00DF0C88" w:rsidRDefault="00966468" w:rsidP="000F1E2F">
      <w:pPr>
        <w:ind w:left="720"/>
        <w:jc w:val="center"/>
      </w:pPr>
      <w:hyperlink r:id="rId64">
        <w:r w:rsidR="001F52C2">
          <w:rPr>
            <w:color w:val="0563C1"/>
            <w:u w:val="single"/>
          </w:rPr>
          <w:t>https://www.youtube.com/watch?v=7n-8ga_cNzU</w:t>
        </w:r>
      </w:hyperlink>
    </w:p>
    <w:p w14:paraId="5CFAB67B" w14:textId="77777777" w:rsidR="00DF0C88" w:rsidRDefault="001F52C2" w:rsidP="00316139">
      <w:pPr>
        <w:ind w:left="720" w:hanging="720"/>
      </w:pPr>
      <w:r>
        <w:rPr>
          <w:noProof/>
        </w:rPr>
        <w:lastRenderedPageBreak/>
        <w:drawing>
          <wp:inline distT="0" distB="0" distL="0" distR="0" wp14:anchorId="512EB75E" wp14:editId="083D83A5">
            <wp:extent cx="5857875" cy="3390900"/>
            <wp:effectExtent l="0" t="0" r="9525"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5"/>
                    <a:srcRect/>
                    <a:stretch>
                      <a:fillRect/>
                    </a:stretch>
                  </pic:blipFill>
                  <pic:spPr>
                    <a:xfrm>
                      <a:off x="0" y="0"/>
                      <a:ext cx="5858348" cy="3391174"/>
                    </a:xfrm>
                    <a:prstGeom prst="rect">
                      <a:avLst/>
                    </a:prstGeom>
                    <a:ln/>
                  </pic:spPr>
                </pic:pic>
              </a:graphicData>
            </a:graphic>
          </wp:inline>
        </w:drawing>
      </w:r>
    </w:p>
    <w:p w14:paraId="19378219" w14:textId="77777777" w:rsidR="00316139" w:rsidRDefault="00316139" w:rsidP="00316139">
      <w:pPr>
        <w:ind w:left="720" w:hanging="720"/>
      </w:pPr>
    </w:p>
    <w:p w14:paraId="0186C4C4" w14:textId="77777777" w:rsidR="00316139" w:rsidRDefault="00316139" w:rsidP="00316139">
      <w:pPr>
        <w:ind w:left="720" w:hanging="720"/>
      </w:pPr>
    </w:p>
    <w:p w14:paraId="2A3731DA" w14:textId="312984F5" w:rsidR="00DF0C88" w:rsidRPr="000F1E2F" w:rsidRDefault="00666381">
      <w:pPr>
        <w:numPr>
          <w:ilvl w:val="0"/>
          <w:numId w:val="2"/>
        </w:numPr>
        <w:pBdr>
          <w:top w:val="nil"/>
          <w:left w:val="nil"/>
          <w:bottom w:val="nil"/>
          <w:right w:val="nil"/>
          <w:between w:val="nil"/>
        </w:pBdr>
        <w:spacing w:after="0"/>
      </w:pPr>
      <w:r w:rsidRPr="00666381">
        <w:rPr>
          <w:color w:val="000000"/>
        </w:rPr>
        <w:t xml:space="preserve">Using a website plugin, we placed the </w:t>
      </w:r>
      <w:proofErr w:type="gramStart"/>
      <w:r w:rsidRPr="00666381">
        <w:rPr>
          <w:color w:val="000000"/>
        </w:rPr>
        <w:t>3D</w:t>
      </w:r>
      <w:proofErr w:type="gramEnd"/>
      <w:r w:rsidRPr="00666381">
        <w:rPr>
          <w:color w:val="000000"/>
        </w:rPr>
        <w:t xml:space="preserve"> school model on the school website, where everyone can view, zoom in, rotate and play with it. Also to better orient oneself in the premises of our school. Available here:</w:t>
      </w:r>
    </w:p>
    <w:p w14:paraId="228036D7" w14:textId="77777777" w:rsidR="000F1E2F" w:rsidRDefault="000F1E2F" w:rsidP="000F1E2F">
      <w:pPr>
        <w:pBdr>
          <w:top w:val="nil"/>
          <w:left w:val="nil"/>
          <w:bottom w:val="nil"/>
          <w:right w:val="nil"/>
          <w:between w:val="nil"/>
        </w:pBdr>
        <w:spacing w:after="0"/>
        <w:ind w:left="720"/>
        <w:jc w:val="center"/>
      </w:pPr>
      <w:r>
        <w:rPr>
          <w:noProof/>
        </w:rPr>
        <w:drawing>
          <wp:inline distT="0" distB="0" distL="0" distR="0" wp14:anchorId="3AEFF309" wp14:editId="224B6C8C">
            <wp:extent cx="2066925" cy="2066925"/>
            <wp:effectExtent l="0" t="0" r="9525"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68294" cy="2068294"/>
                    </a:xfrm>
                    <a:prstGeom prst="rect">
                      <a:avLst/>
                    </a:prstGeom>
                  </pic:spPr>
                </pic:pic>
              </a:graphicData>
            </a:graphic>
          </wp:inline>
        </w:drawing>
      </w:r>
    </w:p>
    <w:p w14:paraId="2BC48F64" w14:textId="77777777" w:rsidR="005122EB" w:rsidRDefault="00966468" w:rsidP="000F1E2F">
      <w:pPr>
        <w:pBdr>
          <w:top w:val="nil"/>
          <w:left w:val="nil"/>
          <w:bottom w:val="nil"/>
          <w:right w:val="nil"/>
          <w:between w:val="nil"/>
        </w:pBdr>
        <w:spacing w:after="0"/>
        <w:ind w:left="720"/>
        <w:jc w:val="center"/>
      </w:pPr>
      <w:hyperlink r:id="rId67">
        <w:r w:rsidR="005122EB">
          <w:rPr>
            <w:color w:val="0563C1"/>
            <w:u w:val="single"/>
          </w:rPr>
          <w:t>https://gssmikulov.cz/sluzby/digime/</w:t>
        </w:r>
      </w:hyperlink>
    </w:p>
    <w:p w14:paraId="2EBDB0C8" w14:textId="77777777" w:rsidR="00DF0C88" w:rsidRDefault="001F52C2">
      <w:pPr>
        <w:pBdr>
          <w:top w:val="nil"/>
          <w:left w:val="nil"/>
          <w:bottom w:val="nil"/>
          <w:right w:val="nil"/>
          <w:between w:val="nil"/>
        </w:pBdr>
        <w:ind w:left="720"/>
        <w:rPr>
          <w:color w:val="000000"/>
        </w:rPr>
      </w:pPr>
      <w:r>
        <w:rPr>
          <w:noProof/>
          <w:color w:val="000000"/>
        </w:rPr>
        <w:lastRenderedPageBreak/>
        <w:drawing>
          <wp:inline distT="0" distB="0" distL="0" distR="0" wp14:anchorId="42900D40" wp14:editId="02C7AB77">
            <wp:extent cx="5486400" cy="7187609"/>
            <wp:effectExtent l="0" t="0" r="0" b="0"/>
            <wp:docPr id="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8"/>
                    <a:srcRect/>
                    <a:stretch>
                      <a:fillRect/>
                    </a:stretch>
                  </pic:blipFill>
                  <pic:spPr>
                    <a:xfrm>
                      <a:off x="0" y="0"/>
                      <a:ext cx="5515479" cy="7225704"/>
                    </a:xfrm>
                    <a:prstGeom prst="rect">
                      <a:avLst/>
                    </a:prstGeom>
                    <a:ln/>
                  </pic:spPr>
                </pic:pic>
              </a:graphicData>
            </a:graphic>
          </wp:inline>
        </w:drawing>
      </w:r>
    </w:p>
    <w:p w14:paraId="3E33A264" w14:textId="398D27B8" w:rsidR="00316139" w:rsidRPr="00734704" w:rsidRDefault="00734704" w:rsidP="00316139">
      <w:pPr>
        <w:pBdr>
          <w:top w:val="nil"/>
          <w:left w:val="nil"/>
          <w:bottom w:val="nil"/>
          <w:right w:val="nil"/>
          <w:between w:val="nil"/>
        </w:pBdr>
        <w:ind w:left="720"/>
      </w:pPr>
      <w:r>
        <w:t>Interior added to the 3D model (DigiMe project)</w:t>
      </w:r>
    </w:p>
    <w:p w14:paraId="5DE99B39" w14:textId="63F24E81" w:rsidR="00DF0C88" w:rsidRDefault="00666381">
      <w:pPr>
        <w:numPr>
          <w:ilvl w:val="0"/>
          <w:numId w:val="2"/>
        </w:numPr>
        <w:pBdr>
          <w:top w:val="nil"/>
          <w:left w:val="nil"/>
          <w:bottom w:val="nil"/>
          <w:right w:val="nil"/>
          <w:between w:val="nil"/>
        </w:pBdr>
      </w:pPr>
      <w:r w:rsidRPr="00666381">
        <w:rPr>
          <w:color w:val="000000"/>
        </w:rPr>
        <w:lastRenderedPageBreak/>
        <w:t xml:space="preserve">Printed 3D model of our school on a </w:t>
      </w:r>
      <w:proofErr w:type="gramStart"/>
      <w:r w:rsidRPr="00666381">
        <w:rPr>
          <w:color w:val="000000"/>
        </w:rPr>
        <w:t>3D</w:t>
      </w:r>
      <w:proofErr w:type="gramEnd"/>
      <w:r w:rsidRPr="00666381">
        <w:rPr>
          <w:color w:val="000000"/>
        </w:rPr>
        <w:t xml:space="preserve"> printer.</w:t>
      </w:r>
    </w:p>
    <w:p w14:paraId="65F4C766" w14:textId="77777777" w:rsidR="00DF0C88" w:rsidRDefault="001F52C2">
      <w:pPr>
        <w:ind w:left="720"/>
      </w:pPr>
      <w:r>
        <w:rPr>
          <w:noProof/>
        </w:rPr>
        <w:drawing>
          <wp:inline distT="0" distB="0" distL="0" distR="0" wp14:anchorId="192BC973" wp14:editId="3FDBFDC5">
            <wp:extent cx="5120542" cy="3841818"/>
            <wp:effectExtent l="0" t="0" r="0" b="0"/>
            <wp:docPr id="46" name="image9.png" descr="Obsah obrázku interiér, patro&#10;&#10;Popis byl vytvořen automaticky"/>
            <wp:cNvGraphicFramePr/>
            <a:graphic xmlns:a="http://schemas.openxmlformats.org/drawingml/2006/main">
              <a:graphicData uri="http://schemas.openxmlformats.org/drawingml/2006/picture">
                <pic:pic xmlns:pic="http://schemas.openxmlformats.org/drawingml/2006/picture">
                  <pic:nvPicPr>
                    <pic:cNvPr id="0" name="image9.png" descr="Obsah obrázku interiér, patro&#10;&#10;Popis byl vytvořen automaticky"/>
                    <pic:cNvPicPr preferRelativeResize="0"/>
                  </pic:nvPicPr>
                  <pic:blipFill>
                    <a:blip r:embed="rId69"/>
                    <a:srcRect/>
                    <a:stretch>
                      <a:fillRect/>
                    </a:stretch>
                  </pic:blipFill>
                  <pic:spPr>
                    <a:xfrm>
                      <a:off x="0" y="0"/>
                      <a:ext cx="5120542" cy="3841818"/>
                    </a:xfrm>
                    <a:prstGeom prst="rect">
                      <a:avLst/>
                    </a:prstGeom>
                    <a:ln/>
                  </pic:spPr>
                </pic:pic>
              </a:graphicData>
            </a:graphic>
          </wp:inline>
        </w:drawing>
      </w:r>
    </w:p>
    <w:p w14:paraId="7A929142" w14:textId="77777777" w:rsidR="00DF0C88" w:rsidRDefault="00DF0C88">
      <w:pPr>
        <w:ind w:left="720"/>
      </w:pPr>
    </w:p>
    <w:p w14:paraId="63DB7ED2" w14:textId="77777777" w:rsidR="00DF0C88" w:rsidRDefault="00DF0C88">
      <w:pPr>
        <w:ind w:left="720"/>
      </w:pPr>
    </w:p>
    <w:p w14:paraId="769D2337" w14:textId="77777777" w:rsidR="00DF0C88" w:rsidRDefault="00DF0C88">
      <w:pPr>
        <w:ind w:left="720"/>
      </w:pPr>
    </w:p>
    <w:p w14:paraId="055CE886" w14:textId="77777777" w:rsidR="00DF0C88" w:rsidRDefault="00DF0C88">
      <w:pPr>
        <w:ind w:left="720"/>
      </w:pPr>
    </w:p>
    <w:p w14:paraId="585113C0" w14:textId="77777777" w:rsidR="00DF0C88" w:rsidRDefault="00DF0C88"/>
    <w:p w14:paraId="396F99FF" w14:textId="77777777" w:rsidR="00DF0C88" w:rsidRDefault="00DF0C88"/>
    <w:p w14:paraId="09739F09" w14:textId="77777777" w:rsidR="00DF0C88" w:rsidRDefault="00DF0C88"/>
    <w:p w14:paraId="33A8D61E" w14:textId="77777777" w:rsidR="00DF0C88" w:rsidRDefault="00DF0C88"/>
    <w:p w14:paraId="6F2AF910" w14:textId="77777777" w:rsidR="00DF0C88" w:rsidRDefault="00DF0C88"/>
    <w:p w14:paraId="5EA1D58B" w14:textId="77777777" w:rsidR="00DF0C88" w:rsidRDefault="00DF0C88"/>
    <w:p w14:paraId="018A23B8" w14:textId="77777777" w:rsidR="00DF0C88" w:rsidRDefault="001F52C2">
      <w:r>
        <w:br w:type="page"/>
      </w:r>
    </w:p>
    <w:p w14:paraId="7A59CFCB" w14:textId="632FE9F5" w:rsidR="00666381" w:rsidRDefault="00666381" w:rsidP="00666381">
      <w:pPr>
        <w:pStyle w:val="Nadpis1"/>
      </w:pPr>
      <w:bookmarkStart w:id="9" w:name="_Toc117019316"/>
      <w:r>
        <w:lastRenderedPageBreak/>
        <w:t>Evaluation</w:t>
      </w:r>
      <w:bookmarkEnd w:id="9"/>
    </w:p>
    <w:p w14:paraId="402F49ED" w14:textId="77777777" w:rsidR="00666381" w:rsidRPr="00666381" w:rsidRDefault="00666381" w:rsidP="00666381"/>
    <w:p w14:paraId="62859941" w14:textId="77777777" w:rsidR="00666381" w:rsidRDefault="00666381" w:rsidP="00666381">
      <w:pPr>
        <w:jc w:val="both"/>
      </w:pPr>
      <w:r>
        <w:t xml:space="preserve">It is important to create your 360 video at a slow speed so that it can be scrolled through when modelling. Photos of the places are not needed. For creating and working in SketchUp itself, it is advisable to take training courses for beginners, some of which are also available online. The work itself from Creality Slicer is intuitive and undemanding. We have to set aside a longer period of time for the </w:t>
      </w:r>
      <w:proofErr w:type="gramStart"/>
      <w:r>
        <w:t>3D</w:t>
      </w:r>
      <w:proofErr w:type="gramEnd"/>
      <w:r>
        <w:t xml:space="preserve"> printing itself. The project fulfilled its purpose of familiarising pupils with the latest digital technologies and helped to arouse pupils' interest in working with this technology in an interesting and playful way. The outputs of the project can be used both to promote our school and to introduce 3D modelling to future students, they will serve for better orientation around the building of our school for visitors to our website. The experience gained not only by the students who worked on the project, but also by the teachers and other generations is a significant benefit.</w:t>
      </w:r>
    </w:p>
    <w:p w14:paraId="428797A9" w14:textId="3A552BDB" w:rsidR="00DF0C88" w:rsidRDefault="00DF0C88" w:rsidP="00316139">
      <w:pPr>
        <w:ind w:left="720"/>
        <w:jc w:val="both"/>
      </w:pPr>
    </w:p>
    <w:sectPr w:rsidR="00DF0C88">
      <w:headerReference w:type="default" r:id="rId70"/>
      <w:footerReference w:type="default" r:id="rId71"/>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80E0E" w14:textId="77777777" w:rsidR="002C5651" w:rsidRDefault="002C5651">
      <w:pPr>
        <w:spacing w:after="0" w:line="240" w:lineRule="auto"/>
      </w:pPr>
      <w:r>
        <w:separator/>
      </w:r>
    </w:p>
  </w:endnote>
  <w:endnote w:type="continuationSeparator" w:id="0">
    <w:p w14:paraId="36437E16" w14:textId="77777777" w:rsidR="002C5651" w:rsidRDefault="002C5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151662"/>
      <w:docPartObj>
        <w:docPartGallery w:val="Page Numbers (Bottom of Page)"/>
        <w:docPartUnique/>
      </w:docPartObj>
    </w:sdtPr>
    <w:sdtEndPr/>
    <w:sdtContent>
      <w:sdt>
        <w:sdtPr>
          <w:id w:val="1728636285"/>
          <w:docPartObj>
            <w:docPartGallery w:val="Page Numbers (Top of Page)"/>
            <w:docPartUnique/>
          </w:docPartObj>
        </w:sdtPr>
        <w:sdtEndPr/>
        <w:sdtContent>
          <w:p w14:paraId="011D6091" w14:textId="77777777" w:rsidR="00867FE8" w:rsidRDefault="00867FE8">
            <w:pPr>
              <w:pStyle w:val="Zpat"/>
              <w:jc w:val="center"/>
            </w:pPr>
            <w:r w:rsidRPr="00384145">
              <w:rPr>
                <w:noProof/>
              </w:rPr>
              <w:drawing>
                <wp:anchor distT="0" distB="0" distL="114300" distR="114300" simplePos="0" relativeHeight="251645440" behindDoc="1" locked="0" layoutInCell="1" allowOverlap="1" wp14:anchorId="2F775C17" wp14:editId="11149ECC">
                  <wp:simplePos x="0" y="0"/>
                  <wp:positionH relativeFrom="column">
                    <wp:posOffset>-1028700</wp:posOffset>
                  </wp:positionH>
                  <wp:positionV relativeFrom="paragraph">
                    <wp:posOffset>-1195705</wp:posOffset>
                  </wp:positionV>
                  <wp:extent cx="7826384" cy="2121049"/>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r>
              <w:rPr>
                <w:b/>
                <w:bCs/>
                <w:sz w:val="24"/>
                <w:szCs w:val="24"/>
              </w:rPr>
              <w:fldChar w:fldCharType="begin"/>
            </w:r>
            <w:r>
              <w:rPr>
                <w:b/>
                <w:bCs/>
              </w:rPr>
              <w:instrText>PAGE</w:instrText>
            </w:r>
            <w:r>
              <w:rPr>
                <w:b/>
                <w:bCs/>
                <w:sz w:val="24"/>
                <w:szCs w:val="24"/>
              </w:rPr>
              <w:fldChar w:fldCharType="separate"/>
            </w:r>
            <w:r w:rsidR="00FF1FA8">
              <w:rPr>
                <w:b/>
                <w:bCs/>
                <w:noProof/>
              </w:rPr>
              <w:t>3</w:t>
            </w:r>
            <w:r>
              <w:rPr>
                <w:b/>
                <w:bCs/>
                <w:sz w:val="24"/>
                <w:szCs w:val="24"/>
              </w:rPr>
              <w:fldChar w:fldCharType="end"/>
            </w:r>
            <w:r>
              <w:rPr>
                <w:b/>
                <w:bCs/>
                <w:sz w:val="24"/>
                <w:szCs w:val="24"/>
              </w:rPr>
              <w:t>/</w:t>
            </w:r>
            <w:r>
              <w:rPr>
                <w:b/>
                <w:bCs/>
                <w:sz w:val="24"/>
                <w:szCs w:val="24"/>
              </w:rPr>
              <w:fldChar w:fldCharType="begin"/>
            </w:r>
            <w:r>
              <w:rPr>
                <w:b/>
                <w:bCs/>
              </w:rPr>
              <w:instrText>NUMPAGES</w:instrText>
            </w:r>
            <w:r>
              <w:rPr>
                <w:b/>
                <w:bCs/>
                <w:sz w:val="24"/>
                <w:szCs w:val="24"/>
              </w:rPr>
              <w:fldChar w:fldCharType="separate"/>
            </w:r>
            <w:r w:rsidR="00FF1FA8">
              <w:rPr>
                <w:b/>
                <w:bCs/>
                <w:noProof/>
              </w:rPr>
              <w:t>30</w:t>
            </w:r>
            <w:r>
              <w:rPr>
                <w:b/>
                <w:bCs/>
                <w:sz w:val="24"/>
                <w:szCs w:val="24"/>
              </w:rPr>
              <w:fldChar w:fldCharType="end"/>
            </w:r>
          </w:p>
        </w:sdtContent>
      </w:sdt>
    </w:sdtContent>
  </w:sdt>
  <w:p w14:paraId="5F0E5498" w14:textId="77777777" w:rsidR="00867FE8" w:rsidRDefault="00867FE8">
    <w:pP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C013B9" w14:textId="77777777" w:rsidR="002C5651" w:rsidRDefault="002C5651">
      <w:pPr>
        <w:spacing w:after="0" w:line="240" w:lineRule="auto"/>
      </w:pPr>
      <w:r>
        <w:separator/>
      </w:r>
    </w:p>
  </w:footnote>
  <w:footnote w:type="continuationSeparator" w:id="0">
    <w:p w14:paraId="76CD8E8D" w14:textId="77777777" w:rsidR="002C5651" w:rsidRDefault="002C56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F234F" w14:textId="77777777" w:rsidR="00867FE8" w:rsidRDefault="00867FE8">
    <w:pPr>
      <w:pBdr>
        <w:top w:val="nil"/>
        <w:left w:val="nil"/>
        <w:bottom w:val="nil"/>
        <w:right w:val="nil"/>
        <w:between w:val="nil"/>
      </w:pBdr>
      <w:tabs>
        <w:tab w:val="center" w:pos="4536"/>
        <w:tab w:val="right" w:pos="9072"/>
      </w:tabs>
      <w:rPr>
        <w:color w:val="000000"/>
      </w:rPr>
    </w:pPr>
    <w:r>
      <w:rPr>
        <w:noProof/>
      </w:rPr>
      <w:drawing>
        <wp:anchor distT="0" distB="0" distL="0" distR="0" simplePos="0" relativeHeight="251658240" behindDoc="1" locked="0" layoutInCell="1" hidden="0" allowOverlap="1" wp14:anchorId="3A02F803" wp14:editId="1EF1708C">
          <wp:simplePos x="0" y="0"/>
          <wp:positionH relativeFrom="column">
            <wp:posOffset>2540</wp:posOffset>
          </wp:positionH>
          <wp:positionV relativeFrom="paragraph">
            <wp:posOffset>-875230</wp:posOffset>
          </wp:positionV>
          <wp:extent cx="5756910" cy="594360"/>
          <wp:effectExtent l="0" t="0" r="0" b="0"/>
          <wp:wrapNone/>
          <wp:docPr id="1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5E2A7A7E" w14:textId="77777777" w:rsidR="00867FE8" w:rsidRDefault="00867F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F37F72"/>
    <w:multiLevelType w:val="multilevel"/>
    <w:tmpl w:val="F78070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E7C046A"/>
    <w:multiLevelType w:val="multilevel"/>
    <w:tmpl w:val="EC3C42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0060D31"/>
    <w:multiLevelType w:val="multilevel"/>
    <w:tmpl w:val="9F4CA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EBA1F5E"/>
    <w:multiLevelType w:val="hybridMultilevel"/>
    <w:tmpl w:val="376699FA"/>
    <w:lvl w:ilvl="0" w:tplc="EBA0E58E">
      <w:start w:val="4"/>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15:restartNumberingAfterBreak="0">
    <w:nsid w:val="5530501D"/>
    <w:multiLevelType w:val="hybridMultilevel"/>
    <w:tmpl w:val="7E4229D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605D1AB3"/>
    <w:multiLevelType w:val="multilevel"/>
    <w:tmpl w:val="E10E9C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B0F779D"/>
    <w:multiLevelType w:val="hybridMultilevel"/>
    <w:tmpl w:val="0CC2AA98"/>
    <w:lvl w:ilvl="0" w:tplc="0405000F">
      <w:start w:val="1"/>
      <w:numFmt w:val="decimal"/>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7" w15:restartNumberingAfterBreak="0">
    <w:nsid w:val="720B6835"/>
    <w:multiLevelType w:val="hybridMultilevel"/>
    <w:tmpl w:val="31F4B94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75093E48"/>
    <w:multiLevelType w:val="hybridMultilevel"/>
    <w:tmpl w:val="1486A924"/>
    <w:lvl w:ilvl="0" w:tplc="0405000F">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75300CE1"/>
    <w:multiLevelType w:val="hybridMultilevel"/>
    <w:tmpl w:val="6DDADE78"/>
    <w:lvl w:ilvl="0" w:tplc="07A0FB8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 w15:restartNumberingAfterBreak="0">
    <w:nsid w:val="7BC63BBC"/>
    <w:multiLevelType w:val="hybridMultilevel"/>
    <w:tmpl w:val="5EB602B2"/>
    <w:lvl w:ilvl="0" w:tplc="ECC4BDCA">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16cid:durableId="1778022211">
    <w:abstractNumId w:val="0"/>
  </w:num>
  <w:num w:numId="2" w16cid:durableId="1845780442">
    <w:abstractNumId w:val="5"/>
  </w:num>
  <w:num w:numId="3" w16cid:durableId="1673294683">
    <w:abstractNumId w:val="1"/>
  </w:num>
  <w:num w:numId="4" w16cid:durableId="1077093233">
    <w:abstractNumId w:val="9"/>
  </w:num>
  <w:num w:numId="5" w16cid:durableId="930309800">
    <w:abstractNumId w:val="3"/>
  </w:num>
  <w:num w:numId="6" w16cid:durableId="695738282">
    <w:abstractNumId w:val="2"/>
  </w:num>
  <w:num w:numId="7" w16cid:durableId="767311798">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4898010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743218073">
    <w:abstractNumId w:val="6"/>
  </w:num>
  <w:num w:numId="10" w16cid:durableId="1061639312">
    <w:abstractNumId w:val="7"/>
  </w:num>
  <w:num w:numId="11" w16cid:durableId="478962464">
    <w:abstractNumId w:val="8"/>
  </w:num>
  <w:num w:numId="12" w16cid:durableId="2081827198">
    <w:abstractNumId w:val="10"/>
  </w:num>
  <w:num w:numId="13" w16cid:durableId="3336500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C88"/>
    <w:rsid w:val="00037C74"/>
    <w:rsid w:val="000F1E2F"/>
    <w:rsid w:val="0010194B"/>
    <w:rsid w:val="00123CC0"/>
    <w:rsid w:val="001F52C2"/>
    <w:rsid w:val="00263839"/>
    <w:rsid w:val="00295A6E"/>
    <w:rsid w:val="002C5651"/>
    <w:rsid w:val="00316139"/>
    <w:rsid w:val="00372F0D"/>
    <w:rsid w:val="0037560A"/>
    <w:rsid w:val="004740C9"/>
    <w:rsid w:val="004E0E3F"/>
    <w:rsid w:val="005122EB"/>
    <w:rsid w:val="00521339"/>
    <w:rsid w:val="005545CF"/>
    <w:rsid w:val="005C23DB"/>
    <w:rsid w:val="005D6934"/>
    <w:rsid w:val="00666381"/>
    <w:rsid w:val="00675DBE"/>
    <w:rsid w:val="00693883"/>
    <w:rsid w:val="0072007E"/>
    <w:rsid w:val="00734704"/>
    <w:rsid w:val="00867FE8"/>
    <w:rsid w:val="00966468"/>
    <w:rsid w:val="009F4ADE"/>
    <w:rsid w:val="00A5670C"/>
    <w:rsid w:val="00B42FC6"/>
    <w:rsid w:val="00C56DEE"/>
    <w:rsid w:val="00C7754B"/>
    <w:rsid w:val="00CA3175"/>
    <w:rsid w:val="00CF110E"/>
    <w:rsid w:val="00D430EB"/>
    <w:rsid w:val="00D45BCB"/>
    <w:rsid w:val="00DE1B49"/>
    <w:rsid w:val="00DF0C88"/>
    <w:rsid w:val="00DF19D5"/>
    <w:rsid w:val="00E12267"/>
    <w:rsid w:val="00E13720"/>
    <w:rsid w:val="00F40D63"/>
    <w:rsid w:val="00FF1FA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25DD32"/>
  <w15:docId w15:val="{55D14BA0-9F1F-4FE3-9FD9-A12954DBC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cs-CZ"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320" w:after="80" w:line="240" w:lineRule="auto"/>
      <w:jc w:val="center"/>
      <w:outlineLvl w:val="0"/>
    </w:pPr>
    <w:rPr>
      <w:color w:val="2F5496"/>
      <w:sz w:val="40"/>
      <w:szCs w:val="40"/>
    </w:rPr>
  </w:style>
  <w:style w:type="paragraph" w:styleId="Nadpis2">
    <w:name w:val="heading 2"/>
    <w:basedOn w:val="Normln"/>
    <w:next w:val="Normln"/>
    <w:pPr>
      <w:keepNext/>
      <w:keepLines/>
      <w:spacing w:before="160" w:after="40" w:line="240" w:lineRule="auto"/>
      <w:jc w:val="center"/>
      <w:outlineLvl w:val="1"/>
    </w:pPr>
    <w:rPr>
      <w:sz w:val="32"/>
      <w:szCs w:val="32"/>
    </w:rPr>
  </w:style>
  <w:style w:type="paragraph" w:styleId="Nadpis3">
    <w:name w:val="heading 3"/>
    <w:basedOn w:val="Normln"/>
    <w:next w:val="Normln"/>
    <w:pPr>
      <w:keepNext/>
      <w:keepLines/>
      <w:spacing w:before="160" w:after="0" w:line="240" w:lineRule="auto"/>
      <w:outlineLvl w:val="2"/>
    </w:pPr>
    <w:rPr>
      <w:sz w:val="32"/>
      <w:szCs w:val="32"/>
    </w:rPr>
  </w:style>
  <w:style w:type="paragraph" w:styleId="Nadpis4">
    <w:name w:val="heading 4"/>
    <w:basedOn w:val="Normln"/>
    <w:next w:val="Normln"/>
    <w:pPr>
      <w:keepNext/>
      <w:keepLines/>
      <w:spacing w:before="80" w:after="0"/>
      <w:outlineLvl w:val="3"/>
    </w:pPr>
    <w:rPr>
      <w:i/>
      <w:sz w:val="30"/>
      <w:szCs w:val="30"/>
    </w:rPr>
  </w:style>
  <w:style w:type="paragraph" w:styleId="Nadpis5">
    <w:name w:val="heading 5"/>
    <w:basedOn w:val="Normln"/>
    <w:next w:val="Normln"/>
    <w:pPr>
      <w:keepNext/>
      <w:keepLines/>
      <w:spacing w:before="40" w:after="0"/>
      <w:outlineLvl w:val="4"/>
    </w:pPr>
    <w:rPr>
      <w:sz w:val="28"/>
      <w:szCs w:val="28"/>
    </w:rPr>
  </w:style>
  <w:style w:type="paragraph" w:styleId="Nadpis6">
    <w:name w:val="heading 6"/>
    <w:basedOn w:val="Normln"/>
    <w:next w:val="Normln"/>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zev">
    <w:name w:val="Title"/>
    <w:basedOn w:val="Normln"/>
    <w:next w:val="Normln"/>
    <w:pPr>
      <w:pBdr>
        <w:top w:val="single" w:sz="6" w:space="8" w:color="A5A5A5"/>
        <w:bottom w:val="single" w:sz="6" w:space="8" w:color="A5A5A5"/>
      </w:pBdr>
      <w:spacing w:after="400" w:line="240" w:lineRule="auto"/>
      <w:jc w:val="center"/>
    </w:pPr>
    <w:rPr>
      <w:smallCaps/>
      <w:color w:val="44546A"/>
      <w:sz w:val="72"/>
      <w:szCs w:val="72"/>
    </w:rPr>
  </w:style>
  <w:style w:type="table" w:customStyle="1" w:styleId="TableNormal2">
    <w:name w:val="Table Normal2"/>
    <w:tblPr>
      <w:tblCellMar>
        <w:top w:w="0" w:type="dxa"/>
        <w:left w:w="0" w:type="dxa"/>
        <w:bottom w:w="0" w:type="dxa"/>
        <w:right w:w="0" w:type="dxa"/>
      </w:tblCellMar>
    </w:tblPr>
  </w:style>
  <w:style w:type="paragraph" w:styleId="Podnadpis">
    <w:name w:val="Subtitle"/>
    <w:basedOn w:val="Normln"/>
    <w:next w:val="Normln"/>
    <w:pPr>
      <w:jc w:val="center"/>
    </w:pPr>
    <w:rPr>
      <w:color w:val="44546A"/>
      <w:sz w:val="28"/>
      <w:szCs w:val="28"/>
    </w:rPr>
  </w:style>
  <w:style w:type="table" w:customStyle="1" w:styleId="a">
    <w:basedOn w:val="TableNormal2"/>
    <w:tblPr>
      <w:tblStyleRowBandSize w:val="1"/>
      <w:tblStyleColBandSize w:val="1"/>
      <w:tblCellMar>
        <w:left w:w="70" w:type="dxa"/>
        <w:right w:w="70" w:type="dxa"/>
      </w:tblCellMar>
    </w:tblPr>
  </w:style>
  <w:style w:type="table" w:customStyle="1" w:styleId="a0">
    <w:basedOn w:val="TableNormal2"/>
    <w:tblPr>
      <w:tblStyleRowBandSize w:val="1"/>
      <w:tblStyleColBandSize w:val="1"/>
      <w:tblCellMar>
        <w:left w:w="70" w:type="dxa"/>
        <w:right w:w="70" w:type="dxa"/>
      </w:tblCellMar>
    </w:tblPr>
  </w:style>
  <w:style w:type="paragraph" w:styleId="Zhlav">
    <w:name w:val="header"/>
    <w:basedOn w:val="Normln"/>
    <w:link w:val="ZhlavChar"/>
    <w:uiPriority w:val="99"/>
    <w:unhideWhenUsed/>
    <w:rsid w:val="00316139"/>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16139"/>
  </w:style>
  <w:style w:type="paragraph" w:styleId="Zpat">
    <w:name w:val="footer"/>
    <w:basedOn w:val="Normln"/>
    <w:link w:val="ZpatChar"/>
    <w:uiPriority w:val="99"/>
    <w:unhideWhenUsed/>
    <w:rsid w:val="00316139"/>
    <w:pPr>
      <w:tabs>
        <w:tab w:val="center" w:pos="4536"/>
        <w:tab w:val="right" w:pos="9072"/>
      </w:tabs>
      <w:spacing w:after="0" w:line="240" w:lineRule="auto"/>
    </w:pPr>
  </w:style>
  <w:style w:type="character" w:customStyle="1" w:styleId="ZpatChar">
    <w:name w:val="Zápatí Char"/>
    <w:basedOn w:val="Standardnpsmoodstavce"/>
    <w:link w:val="Zpat"/>
    <w:uiPriority w:val="99"/>
    <w:rsid w:val="00316139"/>
  </w:style>
  <w:style w:type="paragraph" w:styleId="Obsah1">
    <w:name w:val="toc 1"/>
    <w:basedOn w:val="Normln"/>
    <w:next w:val="Normln"/>
    <w:autoRedefine/>
    <w:uiPriority w:val="39"/>
    <w:unhideWhenUsed/>
    <w:rsid w:val="00316139"/>
    <w:pPr>
      <w:spacing w:after="100"/>
    </w:pPr>
  </w:style>
  <w:style w:type="paragraph" w:styleId="Obsah2">
    <w:name w:val="toc 2"/>
    <w:basedOn w:val="Normln"/>
    <w:next w:val="Normln"/>
    <w:autoRedefine/>
    <w:uiPriority w:val="39"/>
    <w:unhideWhenUsed/>
    <w:rsid w:val="00316139"/>
    <w:pPr>
      <w:spacing w:after="100"/>
      <w:ind w:left="210"/>
    </w:pPr>
  </w:style>
  <w:style w:type="character" w:styleId="Hypertextovodkaz">
    <w:name w:val="Hyperlink"/>
    <w:basedOn w:val="Standardnpsmoodstavce"/>
    <w:uiPriority w:val="99"/>
    <w:unhideWhenUsed/>
    <w:rsid w:val="00316139"/>
    <w:rPr>
      <w:color w:val="0000FF" w:themeColor="hyperlink"/>
      <w:u w:val="single"/>
    </w:rPr>
  </w:style>
  <w:style w:type="paragraph" w:styleId="Textbubliny">
    <w:name w:val="Balloon Text"/>
    <w:basedOn w:val="Normln"/>
    <w:link w:val="TextbublinyChar"/>
    <w:uiPriority w:val="99"/>
    <w:semiHidden/>
    <w:unhideWhenUsed/>
    <w:rsid w:val="00123CC0"/>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123CC0"/>
    <w:rPr>
      <w:rFonts w:ascii="Tahoma" w:hAnsi="Tahoma" w:cs="Tahoma"/>
      <w:sz w:val="16"/>
      <w:szCs w:val="16"/>
    </w:rPr>
  </w:style>
  <w:style w:type="paragraph" w:styleId="Odstavecseseznamem">
    <w:name w:val="List Paragraph"/>
    <w:basedOn w:val="Normln"/>
    <w:uiPriority w:val="34"/>
    <w:qFormat/>
    <w:rsid w:val="00123CC0"/>
    <w:pPr>
      <w:ind w:left="720"/>
      <w:contextualSpacing/>
    </w:pPr>
  </w:style>
  <w:style w:type="character" w:styleId="Siln">
    <w:name w:val="Strong"/>
    <w:basedOn w:val="Standardnpsmoodstavce"/>
    <w:uiPriority w:val="22"/>
    <w:qFormat/>
    <w:rsid w:val="00C56DEE"/>
    <w:rPr>
      <w:b/>
      <w:bCs/>
    </w:rPr>
  </w:style>
  <w:style w:type="paragraph" w:styleId="Normlnweb">
    <w:name w:val="Normal (Web)"/>
    <w:basedOn w:val="Normln"/>
    <w:uiPriority w:val="99"/>
    <w:semiHidden/>
    <w:unhideWhenUsed/>
    <w:rsid w:val="00C56DEE"/>
    <w:pPr>
      <w:spacing w:before="100" w:beforeAutospacing="1" w:after="100" w:afterAutospacing="1" w:line="240" w:lineRule="auto"/>
    </w:pPr>
    <w:rPr>
      <w:rFonts w:ascii="Times New Roman" w:eastAsia="Times New Roman" w:hAnsi="Times New Roman" w:cs="Times New Roman"/>
      <w:sz w:val="24"/>
      <w:szCs w:val="24"/>
    </w:rPr>
  </w:style>
  <w:style w:type="character" w:styleId="Zdraznnintenzivn">
    <w:name w:val="Intense Emphasis"/>
    <w:basedOn w:val="Standardnpsmoodstavce"/>
    <w:uiPriority w:val="21"/>
    <w:qFormat/>
    <w:rsid w:val="000F1E2F"/>
    <w:rPr>
      <w:b/>
      <w:bCs/>
      <w:i/>
      <w:iCs/>
      <w:color w:val="4F81BD" w:themeColor="accent1"/>
    </w:rPr>
  </w:style>
  <w:style w:type="character" w:customStyle="1" w:styleId="hgkelc">
    <w:name w:val="hgkelc"/>
    <w:basedOn w:val="Standardnpsmoodstavce"/>
    <w:rsid w:val="00E137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25117">
      <w:bodyDiv w:val="1"/>
      <w:marLeft w:val="0"/>
      <w:marRight w:val="0"/>
      <w:marTop w:val="0"/>
      <w:marBottom w:val="0"/>
      <w:divBdr>
        <w:top w:val="none" w:sz="0" w:space="0" w:color="auto"/>
        <w:left w:val="none" w:sz="0" w:space="0" w:color="auto"/>
        <w:bottom w:val="none" w:sz="0" w:space="0" w:color="auto"/>
        <w:right w:val="none" w:sz="0" w:space="0" w:color="auto"/>
      </w:divBdr>
    </w:div>
    <w:div w:id="89474990">
      <w:bodyDiv w:val="1"/>
      <w:marLeft w:val="0"/>
      <w:marRight w:val="0"/>
      <w:marTop w:val="0"/>
      <w:marBottom w:val="0"/>
      <w:divBdr>
        <w:top w:val="none" w:sz="0" w:space="0" w:color="auto"/>
        <w:left w:val="none" w:sz="0" w:space="0" w:color="auto"/>
        <w:bottom w:val="none" w:sz="0" w:space="0" w:color="auto"/>
        <w:right w:val="none" w:sz="0" w:space="0" w:color="auto"/>
      </w:divBdr>
    </w:div>
    <w:div w:id="95905317">
      <w:bodyDiv w:val="1"/>
      <w:marLeft w:val="0"/>
      <w:marRight w:val="0"/>
      <w:marTop w:val="0"/>
      <w:marBottom w:val="0"/>
      <w:divBdr>
        <w:top w:val="none" w:sz="0" w:space="0" w:color="auto"/>
        <w:left w:val="none" w:sz="0" w:space="0" w:color="auto"/>
        <w:bottom w:val="none" w:sz="0" w:space="0" w:color="auto"/>
        <w:right w:val="none" w:sz="0" w:space="0" w:color="auto"/>
      </w:divBdr>
    </w:div>
    <w:div w:id="114372100">
      <w:bodyDiv w:val="1"/>
      <w:marLeft w:val="0"/>
      <w:marRight w:val="0"/>
      <w:marTop w:val="0"/>
      <w:marBottom w:val="0"/>
      <w:divBdr>
        <w:top w:val="none" w:sz="0" w:space="0" w:color="auto"/>
        <w:left w:val="none" w:sz="0" w:space="0" w:color="auto"/>
        <w:bottom w:val="none" w:sz="0" w:space="0" w:color="auto"/>
        <w:right w:val="none" w:sz="0" w:space="0" w:color="auto"/>
      </w:divBdr>
    </w:div>
    <w:div w:id="152913664">
      <w:bodyDiv w:val="1"/>
      <w:marLeft w:val="0"/>
      <w:marRight w:val="0"/>
      <w:marTop w:val="0"/>
      <w:marBottom w:val="0"/>
      <w:divBdr>
        <w:top w:val="none" w:sz="0" w:space="0" w:color="auto"/>
        <w:left w:val="none" w:sz="0" w:space="0" w:color="auto"/>
        <w:bottom w:val="none" w:sz="0" w:space="0" w:color="auto"/>
        <w:right w:val="none" w:sz="0" w:space="0" w:color="auto"/>
      </w:divBdr>
    </w:div>
    <w:div w:id="242448210">
      <w:bodyDiv w:val="1"/>
      <w:marLeft w:val="0"/>
      <w:marRight w:val="0"/>
      <w:marTop w:val="0"/>
      <w:marBottom w:val="0"/>
      <w:divBdr>
        <w:top w:val="none" w:sz="0" w:space="0" w:color="auto"/>
        <w:left w:val="none" w:sz="0" w:space="0" w:color="auto"/>
        <w:bottom w:val="none" w:sz="0" w:space="0" w:color="auto"/>
        <w:right w:val="none" w:sz="0" w:space="0" w:color="auto"/>
      </w:divBdr>
    </w:div>
    <w:div w:id="242764471">
      <w:bodyDiv w:val="1"/>
      <w:marLeft w:val="0"/>
      <w:marRight w:val="0"/>
      <w:marTop w:val="0"/>
      <w:marBottom w:val="0"/>
      <w:divBdr>
        <w:top w:val="none" w:sz="0" w:space="0" w:color="auto"/>
        <w:left w:val="none" w:sz="0" w:space="0" w:color="auto"/>
        <w:bottom w:val="none" w:sz="0" w:space="0" w:color="auto"/>
        <w:right w:val="none" w:sz="0" w:space="0" w:color="auto"/>
      </w:divBdr>
    </w:div>
    <w:div w:id="248269135">
      <w:bodyDiv w:val="1"/>
      <w:marLeft w:val="0"/>
      <w:marRight w:val="0"/>
      <w:marTop w:val="0"/>
      <w:marBottom w:val="0"/>
      <w:divBdr>
        <w:top w:val="none" w:sz="0" w:space="0" w:color="auto"/>
        <w:left w:val="none" w:sz="0" w:space="0" w:color="auto"/>
        <w:bottom w:val="none" w:sz="0" w:space="0" w:color="auto"/>
        <w:right w:val="none" w:sz="0" w:space="0" w:color="auto"/>
      </w:divBdr>
    </w:div>
    <w:div w:id="333652515">
      <w:bodyDiv w:val="1"/>
      <w:marLeft w:val="0"/>
      <w:marRight w:val="0"/>
      <w:marTop w:val="0"/>
      <w:marBottom w:val="0"/>
      <w:divBdr>
        <w:top w:val="none" w:sz="0" w:space="0" w:color="auto"/>
        <w:left w:val="none" w:sz="0" w:space="0" w:color="auto"/>
        <w:bottom w:val="none" w:sz="0" w:space="0" w:color="auto"/>
        <w:right w:val="none" w:sz="0" w:space="0" w:color="auto"/>
      </w:divBdr>
    </w:div>
    <w:div w:id="498690951">
      <w:bodyDiv w:val="1"/>
      <w:marLeft w:val="0"/>
      <w:marRight w:val="0"/>
      <w:marTop w:val="0"/>
      <w:marBottom w:val="0"/>
      <w:divBdr>
        <w:top w:val="none" w:sz="0" w:space="0" w:color="auto"/>
        <w:left w:val="none" w:sz="0" w:space="0" w:color="auto"/>
        <w:bottom w:val="none" w:sz="0" w:space="0" w:color="auto"/>
        <w:right w:val="none" w:sz="0" w:space="0" w:color="auto"/>
      </w:divBdr>
    </w:div>
    <w:div w:id="517669391">
      <w:bodyDiv w:val="1"/>
      <w:marLeft w:val="0"/>
      <w:marRight w:val="0"/>
      <w:marTop w:val="0"/>
      <w:marBottom w:val="0"/>
      <w:divBdr>
        <w:top w:val="none" w:sz="0" w:space="0" w:color="auto"/>
        <w:left w:val="none" w:sz="0" w:space="0" w:color="auto"/>
        <w:bottom w:val="none" w:sz="0" w:space="0" w:color="auto"/>
        <w:right w:val="none" w:sz="0" w:space="0" w:color="auto"/>
      </w:divBdr>
    </w:div>
    <w:div w:id="647050169">
      <w:bodyDiv w:val="1"/>
      <w:marLeft w:val="0"/>
      <w:marRight w:val="0"/>
      <w:marTop w:val="0"/>
      <w:marBottom w:val="0"/>
      <w:divBdr>
        <w:top w:val="none" w:sz="0" w:space="0" w:color="auto"/>
        <w:left w:val="none" w:sz="0" w:space="0" w:color="auto"/>
        <w:bottom w:val="none" w:sz="0" w:space="0" w:color="auto"/>
        <w:right w:val="none" w:sz="0" w:space="0" w:color="auto"/>
      </w:divBdr>
    </w:div>
    <w:div w:id="690451979">
      <w:bodyDiv w:val="1"/>
      <w:marLeft w:val="0"/>
      <w:marRight w:val="0"/>
      <w:marTop w:val="0"/>
      <w:marBottom w:val="0"/>
      <w:divBdr>
        <w:top w:val="none" w:sz="0" w:space="0" w:color="auto"/>
        <w:left w:val="none" w:sz="0" w:space="0" w:color="auto"/>
        <w:bottom w:val="none" w:sz="0" w:space="0" w:color="auto"/>
        <w:right w:val="none" w:sz="0" w:space="0" w:color="auto"/>
      </w:divBdr>
    </w:div>
    <w:div w:id="710109159">
      <w:bodyDiv w:val="1"/>
      <w:marLeft w:val="0"/>
      <w:marRight w:val="0"/>
      <w:marTop w:val="0"/>
      <w:marBottom w:val="0"/>
      <w:divBdr>
        <w:top w:val="none" w:sz="0" w:space="0" w:color="auto"/>
        <w:left w:val="none" w:sz="0" w:space="0" w:color="auto"/>
        <w:bottom w:val="none" w:sz="0" w:space="0" w:color="auto"/>
        <w:right w:val="none" w:sz="0" w:space="0" w:color="auto"/>
      </w:divBdr>
    </w:div>
    <w:div w:id="729377967">
      <w:bodyDiv w:val="1"/>
      <w:marLeft w:val="0"/>
      <w:marRight w:val="0"/>
      <w:marTop w:val="0"/>
      <w:marBottom w:val="0"/>
      <w:divBdr>
        <w:top w:val="none" w:sz="0" w:space="0" w:color="auto"/>
        <w:left w:val="none" w:sz="0" w:space="0" w:color="auto"/>
        <w:bottom w:val="none" w:sz="0" w:space="0" w:color="auto"/>
        <w:right w:val="none" w:sz="0" w:space="0" w:color="auto"/>
      </w:divBdr>
    </w:div>
    <w:div w:id="734088556">
      <w:bodyDiv w:val="1"/>
      <w:marLeft w:val="0"/>
      <w:marRight w:val="0"/>
      <w:marTop w:val="0"/>
      <w:marBottom w:val="0"/>
      <w:divBdr>
        <w:top w:val="none" w:sz="0" w:space="0" w:color="auto"/>
        <w:left w:val="none" w:sz="0" w:space="0" w:color="auto"/>
        <w:bottom w:val="none" w:sz="0" w:space="0" w:color="auto"/>
        <w:right w:val="none" w:sz="0" w:space="0" w:color="auto"/>
      </w:divBdr>
    </w:div>
    <w:div w:id="757943335">
      <w:bodyDiv w:val="1"/>
      <w:marLeft w:val="0"/>
      <w:marRight w:val="0"/>
      <w:marTop w:val="0"/>
      <w:marBottom w:val="0"/>
      <w:divBdr>
        <w:top w:val="none" w:sz="0" w:space="0" w:color="auto"/>
        <w:left w:val="none" w:sz="0" w:space="0" w:color="auto"/>
        <w:bottom w:val="none" w:sz="0" w:space="0" w:color="auto"/>
        <w:right w:val="none" w:sz="0" w:space="0" w:color="auto"/>
      </w:divBdr>
    </w:div>
    <w:div w:id="804347108">
      <w:bodyDiv w:val="1"/>
      <w:marLeft w:val="0"/>
      <w:marRight w:val="0"/>
      <w:marTop w:val="0"/>
      <w:marBottom w:val="0"/>
      <w:divBdr>
        <w:top w:val="none" w:sz="0" w:space="0" w:color="auto"/>
        <w:left w:val="none" w:sz="0" w:space="0" w:color="auto"/>
        <w:bottom w:val="none" w:sz="0" w:space="0" w:color="auto"/>
        <w:right w:val="none" w:sz="0" w:space="0" w:color="auto"/>
      </w:divBdr>
    </w:div>
    <w:div w:id="820661899">
      <w:bodyDiv w:val="1"/>
      <w:marLeft w:val="0"/>
      <w:marRight w:val="0"/>
      <w:marTop w:val="0"/>
      <w:marBottom w:val="0"/>
      <w:divBdr>
        <w:top w:val="none" w:sz="0" w:space="0" w:color="auto"/>
        <w:left w:val="none" w:sz="0" w:space="0" w:color="auto"/>
        <w:bottom w:val="none" w:sz="0" w:space="0" w:color="auto"/>
        <w:right w:val="none" w:sz="0" w:space="0" w:color="auto"/>
      </w:divBdr>
    </w:div>
    <w:div w:id="976253583">
      <w:bodyDiv w:val="1"/>
      <w:marLeft w:val="0"/>
      <w:marRight w:val="0"/>
      <w:marTop w:val="0"/>
      <w:marBottom w:val="0"/>
      <w:divBdr>
        <w:top w:val="none" w:sz="0" w:space="0" w:color="auto"/>
        <w:left w:val="none" w:sz="0" w:space="0" w:color="auto"/>
        <w:bottom w:val="none" w:sz="0" w:space="0" w:color="auto"/>
        <w:right w:val="none" w:sz="0" w:space="0" w:color="auto"/>
      </w:divBdr>
    </w:div>
    <w:div w:id="1064833289">
      <w:bodyDiv w:val="1"/>
      <w:marLeft w:val="0"/>
      <w:marRight w:val="0"/>
      <w:marTop w:val="0"/>
      <w:marBottom w:val="0"/>
      <w:divBdr>
        <w:top w:val="none" w:sz="0" w:space="0" w:color="auto"/>
        <w:left w:val="none" w:sz="0" w:space="0" w:color="auto"/>
        <w:bottom w:val="none" w:sz="0" w:space="0" w:color="auto"/>
        <w:right w:val="none" w:sz="0" w:space="0" w:color="auto"/>
      </w:divBdr>
    </w:div>
    <w:div w:id="1119422623">
      <w:bodyDiv w:val="1"/>
      <w:marLeft w:val="0"/>
      <w:marRight w:val="0"/>
      <w:marTop w:val="0"/>
      <w:marBottom w:val="0"/>
      <w:divBdr>
        <w:top w:val="none" w:sz="0" w:space="0" w:color="auto"/>
        <w:left w:val="none" w:sz="0" w:space="0" w:color="auto"/>
        <w:bottom w:val="none" w:sz="0" w:space="0" w:color="auto"/>
        <w:right w:val="none" w:sz="0" w:space="0" w:color="auto"/>
      </w:divBdr>
    </w:div>
    <w:div w:id="1152916031">
      <w:bodyDiv w:val="1"/>
      <w:marLeft w:val="0"/>
      <w:marRight w:val="0"/>
      <w:marTop w:val="0"/>
      <w:marBottom w:val="0"/>
      <w:divBdr>
        <w:top w:val="none" w:sz="0" w:space="0" w:color="auto"/>
        <w:left w:val="none" w:sz="0" w:space="0" w:color="auto"/>
        <w:bottom w:val="none" w:sz="0" w:space="0" w:color="auto"/>
        <w:right w:val="none" w:sz="0" w:space="0" w:color="auto"/>
      </w:divBdr>
    </w:div>
    <w:div w:id="1214275278">
      <w:bodyDiv w:val="1"/>
      <w:marLeft w:val="0"/>
      <w:marRight w:val="0"/>
      <w:marTop w:val="0"/>
      <w:marBottom w:val="0"/>
      <w:divBdr>
        <w:top w:val="none" w:sz="0" w:space="0" w:color="auto"/>
        <w:left w:val="none" w:sz="0" w:space="0" w:color="auto"/>
        <w:bottom w:val="none" w:sz="0" w:space="0" w:color="auto"/>
        <w:right w:val="none" w:sz="0" w:space="0" w:color="auto"/>
      </w:divBdr>
    </w:div>
    <w:div w:id="1215897297">
      <w:bodyDiv w:val="1"/>
      <w:marLeft w:val="0"/>
      <w:marRight w:val="0"/>
      <w:marTop w:val="0"/>
      <w:marBottom w:val="0"/>
      <w:divBdr>
        <w:top w:val="none" w:sz="0" w:space="0" w:color="auto"/>
        <w:left w:val="none" w:sz="0" w:space="0" w:color="auto"/>
        <w:bottom w:val="none" w:sz="0" w:space="0" w:color="auto"/>
        <w:right w:val="none" w:sz="0" w:space="0" w:color="auto"/>
      </w:divBdr>
    </w:div>
    <w:div w:id="1238589827">
      <w:bodyDiv w:val="1"/>
      <w:marLeft w:val="0"/>
      <w:marRight w:val="0"/>
      <w:marTop w:val="0"/>
      <w:marBottom w:val="0"/>
      <w:divBdr>
        <w:top w:val="none" w:sz="0" w:space="0" w:color="auto"/>
        <w:left w:val="none" w:sz="0" w:space="0" w:color="auto"/>
        <w:bottom w:val="none" w:sz="0" w:space="0" w:color="auto"/>
        <w:right w:val="none" w:sz="0" w:space="0" w:color="auto"/>
      </w:divBdr>
    </w:div>
    <w:div w:id="1288467048">
      <w:bodyDiv w:val="1"/>
      <w:marLeft w:val="0"/>
      <w:marRight w:val="0"/>
      <w:marTop w:val="0"/>
      <w:marBottom w:val="0"/>
      <w:divBdr>
        <w:top w:val="none" w:sz="0" w:space="0" w:color="auto"/>
        <w:left w:val="none" w:sz="0" w:space="0" w:color="auto"/>
        <w:bottom w:val="none" w:sz="0" w:space="0" w:color="auto"/>
        <w:right w:val="none" w:sz="0" w:space="0" w:color="auto"/>
      </w:divBdr>
    </w:div>
    <w:div w:id="1315527115">
      <w:bodyDiv w:val="1"/>
      <w:marLeft w:val="0"/>
      <w:marRight w:val="0"/>
      <w:marTop w:val="0"/>
      <w:marBottom w:val="0"/>
      <w:divBdr>
        <w:top w:val="none" w:sz="0" w:space="0" w:color="auto"/>
        <w:left w:val="none" w:sz="0" w:space="0" w:color="auto"/>
        <w:bottom w:val="none" w:sz="0" w:space="0" w:color="auto"/>
        <w:right w:val="none" w:sz="0" w:space="0" w:color="auto"/>
      </w:divBdr>
    </w:div>
    <w:div w:id="1378898999">
      <w:bodyDiv w:val="1"/>
      <w:marLeft w:val="0"/>
      <w:marRight w:val="0"/>
      <w:marTop w:val="0"/>
      <w:marBottom w:val="0"/>
      <w:divBdr>
        <w:top w:val="none" w:sz="0" w:space="0" w:color="auto"/>
        <w:left w:val="none" w:sz="0" w:space="0" w:color="auto"/>
        <w:bottom w:val="none" w:sz="0" w:space="0" w:color="auto"/>
        <w:right w:val="none" w:sz="0" w:space="0" w:color="auto"/>
      </w:divBdr>
    </w:div>
    <w:div w:id="1384136526">
      <w:bodyDiv w:val="1"/>
      <w:marLeft w:val="0"/>
      <w:marRight w:val="0"/>
      <w:marTop w:val="0"/>
      <w:marBottom w:val="0"/>
      <w:divBdr>
        <w:top w:val="none" w:sz="0" w:space="0" w:color="auto"/>
        <w:left w:val="none" w:sz="0" w:space="0" w:color="auto"/>
        <w:bottom w:val="none" w:sz="0" w:space="0" w:color="auto"/>
        <w:right w:val="none" w:sz="0" w:space="0" w:color="auto"/>
      </w:divBdr>
    </w:div>
    <w:div w:id="1407149541">
      <w:bodyDiv w:val="1"/>
      <w:marLeft w:val="0"/>
      <w:marRight w:val="0"/>
      <w:marTop w:val="0"/>
      <w:marBottom w:val="0"/>
      <w:divBdr>
        <w:top w:val="none" w:sz="0" w:space="0" w:color="auto"/>
        <w:left w:val="none" w:sz="0" w:space="0" w:color="auto"/>
        <w:bottom w:val="none" w:sz="0" w:space="0" w:color="auto"/>
        <w:right w:val="none" w:sz="0" w:space="0" w:color="auto"/>
      </w:divBdr>
    </w:div>
    <w:div w:id="1474906810">
      <w:bodyDiv w:val="1"/>
      <w:marLeft w:val="0"/>
      <w:marRight w:val="0"/>
      <w:marTop w:val="0"/>
      <w:marBottom w:val="0"/>
      <w:divBdr>
        <w:top w:val="none" w:sz="0" w:space="0" w:color="auto"/>
        <w:left w:val="none" w:sz="0" w:space="0" w:color="auto"/>
        <w:bottom w:val="none" w:sz="0" w:space="0" w:color="auto"/>
        <w:right w:val="none" w:sz="0" w:space="0" w:color="auto"/>
      </w:divBdr>
    </w:div>
    <w:div w:id="1537889005">
      <w:bodyDiv w:val="1"/>
      <w:marLeft w:val="0"/>
      <w:marRight w:val="0"/>
      <w:marTop w:val="0"/>
      <w:marBottom w:val="0"/>
      <w:divBdr>
        <w:top w:val="none" w:sz="0" w:space="0" w:color="auto"/>
        <w:left w:val="none" w:sz="0" w:space="0" w:color="auto"/>
        <w:bottom w:val="none" w:sz="0" w:space="0" w:color="auto"/>
        <w:right w:val="none" w:sz="0" w:space="0" w:color="auto"/>
      </w:divBdr>
    </w:div>
    <w:div w:id="1566994013">
      <w:bodyDiv w:val="1"/>
      <w:marLeft w:val="0"/>
      <w:marRight w:val="0"/>
      <w:marTop w:val="0"/>
      <w:marBottom w:val="0"/>
      <w:divBdr>
        <w:top w:val="none" w:sz="0" w:space="0" w:color="auto"/>
        <w:left w:val="none" w:sz="0" w:space="0" w:color="auto"/>
        <w:bottom w:val="none" w:sz="0" w:space="0" w:color="auto"/>
        <w:right w:val="none" w:sz="0" w:space="0" w:color="auto"/>
      </w:divBdr>
    </w:div>
    <w:div w:id="1593512954">
      <w:bodyDiv w:val="1"/>
      <w:marLeft w:val="0"/>
      <w:marRight w:val="0"/>
      <w:marTop w:val="0"/>
      <w:marBottom w:val="0"/>
      <w:divBdr>
        <w:top w:val="none" w:sz="0" w:space="0" w:color="auto"/>
        <w:left w:val="none" w:sz="0" w:space="0" w:color="auto"/>
        <w:bottom w:val="none" w:sz="0" w:space="0" w:color="auto"/>
        <w:right w:val="none" w:sz="0" w:space="0" w:color="auto"/>
      </w:divBdr>
    </w:div>
    <w:div w:id="1623001874">
      <w:bodyDiv w:val="1"/>
      <w:marLeft w:val="0"/>
      <w:marRight w:val="0"/>
      <w:marTop w:val="0"/>
      <w:marBottom w:val="0"/>
      <w:divBdr>
        <w:top w:val="none" w:sz="0" w:space="0" w:color="auto"/>
        <w:left w:val="none" w:sz="0" w:space="0" w:color="auto"/>
        <w:bottom w:val="none" w:sz="0" w:space="0" w:color="auto"/>
        <w:right w:val="none" w:sz="0" w:space="0" w:color="auto"/>
      </w:divBdr>
    </w:div>
    <w:div w:id="1638367049">
      <w:bodyDiv w:val="1"/>
      <w:marLeft w:val="0"/>
      <w:marRight w:val="0"/>
      <w:marTop w:val="0"/>
      <w:marBottom w:val="0"/>
      <w:divBdr>
        <w:top w:val="none" w:sz="0" w:space="0" w:color="auto"/>
        <w:left w:val="none" w:sz="0" w:space="0" w:color="auto"/>
        <w:bottom w:val="none" w:sz="0" w:space="0" w:color="auto"/>
        <w:right w:val="none" w:sz="0" w:space="0" w:color="auto"/>
      </w:divBdr>
    </w:div>
    <w:div w:id="1684043652">
      <w:bodyDiv w:val="1"/>
      <w:marLeft w:val="0"/>
      <w:marRight w:val="0"/>
      <w:marTop w:val="0"/>
      <w:marBottom w:val="0"/>
      <w:divBdr>
        <w:top w:val="none" w:sz="0" w:space="0" w:color="auto"/>
        <w:left w:val="none" w:sz="0" w:space="0" w:color="auto"/>
        <w:bottom w:val="none" w:sz="0" w:space="0" w:color="auto"/>
        <w:right w:val="none" w:sz="0" w:space="0" w:color="auto"/>
      </w:divBdr>
    </w:div>
    <w:div w:id="1812549949">
      <w:bodyDiv w:val="1"/>
      <w:marLeft w:val="0"/>
      <w:marRight w:val="0"/>
      <w:marTop w:val="0"/>
      <w:marBottom w:val="0"/>
      <w:divBdr>
        <w:top w:val="none" w:sz="0" w:space="0" w:color="auto"/>
        <w:left w:val="none" w:sz="0" w:space="0" w:color="auto"/>
        <w:bottom w:val="none" w:sz="0" w:space="0" w:color="auto"/>
        <w:right w:val="none" w:sz="0" w:space="0" w:color="auto"/>
      </w:divBdr>
    </w:div>
    <w:div w:id="1841774009">
      <w:bodyDiv w:val="1"/>
      <w:marLeft w:val="0"/>
      <w:marRight w:val="0"/>
      <w:marTop w:val="0"/>
      <w:marBottom w:val="0"/>
      <w:divBdr>
        <w:top w:val="none" w:sz="0" w:space="0" w:color="auto"/>
        <w:left w:val="none" w:sz="0" w:space="0" w:color="auto"/>
        <w:bottom w:val="none" w:sz="0" w:space="0" w:color="auto"/>
        <w:right w:val="none" w:sz="0" w:space="0" w:color="auto"/>
      </w:divBdr>
    </w:div>
    <w:div w:id="1918661228">
      <w:bodyDiv w:val="1"/>
      <w:marLeft w:val="0"/>
      <w:marRight w:val="0"/>
      <w:marTop w:val="0"/>
      <w:marBottom w:val="0"/>
      <w:divBdr>
        <w:top w:val="none" w:sz="0" w:space="0" w:color="auto"/>
        <w:left w:val="none" w:sz="0" w:space="0" w:color="auto"/>
        <w:bottom w:val="none" w:sz="0" w:space="0" w:color="auto"/>
        <w:right w:val="none" w:sz="0" w:space="0" w:color="auto"/>
      </w:divBdr>
    </w:div>
    <w:div w:id="1985768757">
      <w:bodyDiv w:val="1"/>
      <w:marLeft w:val="0"/>
      <w:marRight w:val="0"/>
      <w:marTop w:val="0"/>
      <w:marBottom w:val="0"/>
      <w:divBdr>
        <w:top w:val="none" w:sz="0" w:space="0" w:color="auto"/>
        <w:left w:val="none" w:sz="0" w:space="0" w:color="auto"/>
        <w:bottom w:val="none" w:sz="0" w:space="0" w:color="auto"/>
        <w:right w:val="none" w:sz="0" w:space="0" w:color="auto"/>
      </w:divBdr>
    </w:div>
    <w:div w:id="2022508156">
      <w:bodyDiv w:val="1"/>
      <w:marLeft w:val="0"/>
      <w:marRight w:val="0"/>
      <w:marTop w:val="0"/>
      <w:marBottom w:val="0"/>
      <w:divBdr>
        <w:top w:val="none" w:sz="0" w:space="0" w:color="auto"/>
        <w:left w:val="none" w:sz="0" w:space="0" w:color="auto"/>
        <w:bottom w:val="none" w:sz="0" w:space="0" w:color="auto"/>
        <w:right w:val="none" w:sz="0" w:space="0" w:color="auto"/>
      </w:divBdr>
    </w:div>
    <w:div w:id="2059432914">
      <w:bodyDiv w:val="1"/>
      <w:marLeft w:val="0"/>
      <w:marRight w:val="0"/>
      <w:marTop w:val="0"/>
      <w:marBottom w:val="0"/>
      <w:divBdr>
        <w:top w:val="none" w:sz="0" w:space="0" w:color="auto"/>
        <w:left w:val="none" w:sz="0" w:space="0" w:color="auto"/>
        <w:bottom w:val="none" w:sz="0" w:space="0" w:color="auto"/>
        <w:right w:val="none" w:sz="0" w:space="0" w:color="auto"/>
      </w:divBdr>
    </w:div>
    <w:div w:id="2062287875">
      <w:bodyDiv w:val="1"/>
      <w:marLeft w:val="0"/>
      <w:marRight w:val="0"/>
      <w:marTop w:val="0"/>
      <w:marBottom w:val="0"/>
      <w:divBdr>
        <w:top w:val="none" w:sz="0" w:space="0" w:color="auto"/>
        <w:left w:val="none" w:sz="0" w:space="0" w:color="auto"/>
        <w:bottom w:val="none" w:sz="0" w:space="0" w:color="auto"/>
        <w:right w:val="none" w:sz="0" w:space="0" w:color="auto"/>
      </w:divBdr>
    </w:div>
    <w:div w:id="20708803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datart.cz/outdoorova-kamera-gopro-fusion-chdhz-103.html?desktop=true" TargetMode="External"/><Relationship Id="rId18" Type="http://schemas.openxmlformats.org/officeDocument/2006/relationships/hyperlink" Target="https://www.alza.cz/creality-ender-3-v2-d5875570.htm?kampan=adw1_tiskarny-a-skenery_pla_all_obecna-css_tiskarny-3d_c_1003729___ENDER01V2_414224454410_~91737504643~&amp;gclid=Cj0KCQiAk4aOBhCTARIsAFWFP9EmWReGSvDinDj72FMS-Smq56UBBZVqMLSMCl-bolxAGSb1NKF_TrIaArLyEALw_wcB" TargetMode="External"/><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image" Target="media/image3.png"/><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8.png"/><Relationship Id="rId55" Type="http://schemas.openxmlformats.org/officeDocument/2006/relationships/hyperlink" Target="https://www.youtube.com/watch?v=pqLG1qnaKRI" TargetMode="External"/><Relationship Id="rId63" Type="http://schemas.openxmlformats.org/officeDocument/2006/relationships/image" Target="media/image35.png"/><Relationship Id="rId68" Type="http://schemas.openxmlformats.org/officeDocument/2006/relationships/image" Target="media/image38.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alza.cz/gp-eco-e411-4-aa-recyko-2000-d5867005.htm" TargetMode="External"/><Relationship Id="rId29" Type="http://schemas.openxmlformats.org/officeDocument/2006/relationships/image" Target="media/image10.gif"/><Relationship Id="rId11" Type="http://schemas.openxmlformats.org/officeDocument/2006/relationships/hyperlink" Target="https://www.alza.cz/filamenty-pro-3d-tiskarny/18854774.htm" TargetMode="External"/><Relationship Id="rId24" Type="http://schemas.openxmlformats.org/officeDocument/2006/relationships/image" Target="media/image6.jpeg"/><Relationship Id="rId32" Type="http://schemas.openxmlformats.org/officeDocument/2006/relationships/hyperlink" Target="https://www.cadtutorial.cz/wp-content/uploads/2016/01/getting-started-make.gif"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hyperlink" Target="https://www.youtube.com/watch?v=AD8XV3CoTLw" TargetMode="External"/><Relationship Id="rId58" Type="http://schemas.openxmlformats.org/officeDocument/2006/relationships/image" Target="media/image32.png"/><Relationship Id="rId66"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hyperlink" Target="https://www.alza.cz/sandisk-microsdxc-128gb-extreme-a2-uhs-i-v30-u3-sd-adapter-d5489137.htm" TargetMode="External"/><Relationship Id="rId23" Type="http://schemas.openxmlformats.org/officeDocument/2006/relationships/image" Target="media/image5.png"/><Relationship Id="rId28" Type="http://schemas.openxmlformats.org/officeDocument/2006/relationships/hyperlink" Target="https://www.cadtutorial.cz/wp-content/uploads/2015/12/kresleni-hran-a-ploch.gif" TargetMode="External"/><Relationship Id="rId36" Type="http://schemas.openxmlformats.org/officeDocument/2006/relationships/image" Target="media/image15.png"/><Relationship Id="rId49" Type="http://schemas.openxmlformats.org/officeDocument/2006/relationships/hyperlink" Target="https://www.youtube.com/watch?v=5DFfzB7fn3Q" TargetMode="External"/><Relationship Id="rId57" Type="http://schemas.openxmlformats.org/officeDocument/2006/relationships/hyperlink" Target="https://www.youtube.com/watch?v=1uhErsfwX88" TargetMode="External"/><Relationship Id="rId61" Type="http://schemas.openxmlformats.org/officeDocument/2006/relationships/image" Target="media/image34.png"/><Relationship Id="rId10" Type="http://schemas.openxmlformats.org/officeDocument/2006/relationships/hyperlink" Target="https://www.alza.cz/creality-cr-100?dq=5853390" TargetMode="External"/><Relationship Id="rId19" Type="http://schemas.openxmlformats.org/officeDocument/2006/relationships/hyperlink" Target="https://vrsketch.eu/" TargetMode="External"/><Relationship Id="rId31" Type="http://schemas.openxmlformats.org/officeDocument/2006/relationships/image" Target="media/image11.gif"/><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image" Target="media/image36.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www.smarty.cz/Lenovo-Legion-5-Pro-RTX-3060-82JQ002KCK-sedy-p71966?utm_source=google&amp;utm_medium=cpc&amp;utm_campaign=PLA_N&amp;utm_adgroup=M2N3&amp;gclid=Cj0KCQiAk4aOBhCTARIsAFWFP9Hdly336U3tQ_2s1Mjnyv7prgdQNLkAOfpI-zSs3pEOaKqGqQCHnjIaAtCXEALw_wcB"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hyperlink" Target="https://www.cadtutorial.cz/wp-content/uploads/2015/12/vymazani-hrany.gif" TargetMode="Externa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1.png"/><Relationship Id="rId64" Type="http://schemas.openxmlformats.org/officeDocument/2006/relationships/hyperlink" Target="https://www.youtube.com/watch?v=7n-8ga_cNzU" TargetMode="External"/><Relationship Id="rId69"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hyperlink" Target="https://www.youtube.com/watch?v=cSNhImn1sL4" TargetMode="External"/><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s://www.alza.cz/gaming/oculus-quest-64gb-d5616794.htm" TargetMode="External"/><Relationship Id="rId17" Type="http://schemas.openxmlformats.org/officeDocument/2006/relationships/hyperlink" Target="https://www.sw.cz/vyvojove-nastroje/sprava-projektu/sketchup-pro-2020-cz---edu-online-licence-pro-studentaucitele-na-1-rok/" TargetMode="External"/><Relationship Id="rId25" Type="http://schemas.openxmlformats.org/officeDocument/2006/relationships/image" Target="media/image7.png"/><Relationship Id="rId33" Type="http://schemas.openxmlformats.org/officeDocument/2006/relationships/image" Target="media/image12.gif"/><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hyperlink" Target="https://www.youtube.com/watch?v=qjqNeJBgQhM" TargetMode="External"/><Relationship Id="rId67" Type="http://schemas.openxmlformats.org/officeDocument/2006/relationships/hyperlink" Target="https://gssmikulov.cz/sluzby/digime/" TargetMode="External"/><Relationship Id="rId20" Type="http://schemas.openxmlformats.org/officeDocument/2006/relationships/image" Target="media/image2.jpeg"/><Relationship Id="rId41" Type="http://schemas.openxmlformats.org/officeDocument/2006/relationships/image" Target="media/image20.png"/><Relationship Id="rId54" Type="http://schemas.openxmlformats.org/officeDocument/2006/relationships/image" Target="media/image30.png"/><Relationship Id="rId62" Type="http://schemas.openxmlformats.org/officeDocument/2006/relationships/hyperlink" Target="https://www.youtube.com/watch?v=kmSrpj12nXQ"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41.emf"/></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nt3R54JiYGx2i5zGHVwpFy0iohg==">AMUW2mWplG+3dksr9YjhLl7paRvLkNSoDpjTKddZhQ7YqwBkjcN3qDgw88rQziolnlpDY78qVWuX0Kulc4FO/7Dp/GS+x5uDkNyeu5yqfb+o2dQs5KBIzykMZVQNbfs4Abw7oOptgdUWygeD+XyIYHXtKXRnyqnrHcY7Uy0CgEZ0aCpbQejeSoLRY+1hYF/+wQiPz2xavKtcZmI1Kts7Z8pvvXxSsgNSpVH4wPyTntRSEzECkNAHaPtGGMXq8IRnw+1LtRO6lHWmQFIfNIgvKR8W75LxdYF6Mw==</go:docsCustomData>
</go:gDocsCustomXmlDataStorage>
</file>

<file path=customXml/itemProps1.xml><?xml version="1.0" encoding="utf-8"?>
<ds:datastoreItem xmlns:ds="http://schemas.openxmlformats.org/officeDocument/2006/customXml" ds:itemID="{7BA22B1E-FE5C-4B54-BE19-8B6A3BC4ED8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343</TotalTime>
  <Pages>30</Pages>
  <Words>3300</Words>
  <Characters>19470</Characters>
  <Application>Microsoft Office Word</Application>
  <DocSecurity>0</DocSecurity>
  <Lines>162</Lines>
  <Paragraphs>45</Paragraphs>
  <ScaleCrop>false</ScaleCrop>
  <HeadingPairs>
    <vt:vector size="2" baseType="variant">
      <vt:variant>
        <vt:lpstr>Název</vt:lpstr>
      </vt:variant>
      <vt:variant>
        <vt:i4>1</vt:i4>
      </vt:variant>
    </vt:vector>
  </HeadingPairs>
  <TitlesOfParts>
    <vt:vector size="1" baseType="lpstr">
      <vt:lpstr/>
    </vt:vector>
  </TitlesOfParts>
  <Company>HP Inc.</Company>
  <LinksUpToDate>false</LinksUpToDate>
  <CharactersWithSpaces>22725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Miroslav Siebert</dc:creator>
  <cp:lastModifiedBy>David</cp:lastModifiedBy>
  <cp:revision>19</cp:revision>
  <cp:lastPrinted>2022-11-06T19:51:00Z</cp:lastPrinted>
  <dcterms:created xsi:type="dcterms:W3CDTF">2022-03-03T07:43:00Z</dcterms:created>
  <dcterms:modified xsi:type="dcterms:W3CDTF">2022-11-06T19:51:00Z</dcterms:modified>
</cp:coreProperties>
</file>